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386F5" w14:textId="6258C1FD" w:rsidR="00696C93" w:rsidRPr="00E746DE" w:rsidRDefault="008E3F67" w:rsidP="00696C93">
      <w:pPr>
        <w:tabs>
          <w:tab w:val="left" w:pos="-720"/>
        </w:tabs>
        <w:spacing w:before="240" w:after="60"/>
        <w:rPr>
          <w:rFonts w:ascii="Noto Sans" w:hAnsi="Noto Sans" w:cs="Noto Sans"/>
          <w:b/>
          <w:color w:val="323E4F" w:themeColor="text2" w:themeShade="BF"/>
          <w:sz w:val="24"/>
          <w:szCs w:val="24"/>
        </w:rPr>
      </w:pPr>
      <w:r w:rsidRPr="00E746DE">
        <w:rPr>
          <w:rFonts w:ascii="Noto Sans" w:hAnsi="Noto Sans" w:cs="Noto Sans"/>
          <w:b/>
          <w:color w:val="323E4F" w:themeColor="text2" w:themeShade="BF"/>
          <w:sz w:val="24"/>
          <w:szCs w:val="24"/>
        </w:rPr>
        <w:t>Applicant</w:t>
      </w:r>
      <w:r w:rsidR="00696C93" w:rsidRPr="00E746DE">
        <w:rPr>
          <w:rFonts w:ascii="Noto Sans" w:hAnsi="Noto Sans" w:cs="Noto Sans"/>
          <w:b/>
          <w:color w:val="323E4F" w:themeColor="text2" w:themeShade="BF"/>
          <w:sz w:val="24"/>
          <w:szCs w:val="24"/>
        </w:rPr>
        <w:t xml:space="preserve"> information</w:t>
      </w:r>
    </w:p>
    <w:p w14:paraId="23F3C279" w14:textId="7E0B4AAA" w:rsidR="00660E3D" w:rsidRPr="00E31E4A" w:rsidRDefault="008E3F67" w:rsidP="00660E3D">
      <w:pPr>
        <w:tabs>
          <w:tab w:val="left" w:pos="-720"/>
        </w:tabs>
        <w:rPr>
          <w:rFonts w:ascii="Noto Sans" w:hAnsi="Noto Sans" w:cs="Noto Sans"/>
          <w:color w:val="323E4F" w:themeColor="text2" w:themeShade="BF"/>
          <w:sz w:val="24"/>
          <w:szCs w:val="24"/>
          <w:lang w:eastAsia="en-CA"/>
        </w:rPr>
      </w:pPr>
      <w:r w:rsidRPr="00E746DE">
        <w:rPr>
          <w:rFonts w:ascii="Noto Sans" w:hAnsi="Noto Sans" w:cs="Noto Sans"/>
          <w:color w:val="323E4F" w:themeColor="text2" w:themeShade="BF"/>
          <w:sz w:val="24"/>
          <w:szCs w:val="24"/>
          <w:lang w:eastAsia="en-CA"/>
        </w:rPr>
        <w:t>Applicant</w:t>
      </w:r>
      <w:r w:rsidR="00F24200" w:rsidRPr="00E746DE">
        <w:rPr>
          <w:rFonts w:ascii="Noto Sans" w:hAnsi="Noto Sans" w:cs="Noto Sans"/>
          <w:color w:val="323E4F" w:themeColor="text2" w:themeShade="BF"/>
          <w:sz w:val="24"/>
          <w:szCs w:val="24"/>
          <w:lang w:eastAsia="en-CA"/>
        </w:rPr>
        <w:t xml:space="preserve">’s </w:t>
      </w:r>
      <w:r w:rsidR="005F63A9" w:rsidRPr="00E746DE">
        <w:rPr>
          <w:rFonts w:ascii="Noto Sans" w:hAnsi="Noto Sans" w:cs="Noto Sans"/>
          <w:color w:val="323E4F" w:themeColor="text2" w:themeShade="BF"/>
          <w:sz w:val="24"/>
          <w:szCs w:val="24"/>
          <w:lang w:eastAsia="en-CA"/>
        </w:rPr>
        <w:t>business name</w:t>
      </w:r>
      <w:r w:rsidR="00660E3D" w:rsidRPr="00E746DE">
        <w:rPr>
          <w:rFonts w:ascii="Noto Sans" w:hAnsi="Noto Sans" w:cs="Noto Sans"/>
          <w:color w:val="323E4F" w:themeColor="text2" w:themeShade="BF"/>
          <w:sz w:val="24"/>
          <w:szCs w:val="24"/>
          <w:lang w:eastAsia="en-CA"/>
        </w:rPr>
        <w:t xml:space="preserve">:   </w:t>
      </w:r>
      <w:sdt>
        <w:sdtPr>
          <w:rPr>
            <w:rFonts w:ascii="Noto Sans" w:hAnsi="Noto Sans" w:cs="Noto Sans"/>
            <w:sz w:val="24"/>
            <w:szCs w:val="24"/>
            <w:lang w:eastAsia="en-CA"/>
          </w:rPr>
          <w:id w:val="-2109956296"/>
          <w:placeholder>
            <w:docPart w:val="9A0914C4E2AC4C9095CA7E7AC240F3CC"/>
          </w:placeholder>
        </w:sdtPr>
        <w:sdtEndPr/>
        <w:sdtContent>
          <w:sdt>
            <w:sdtPr>
              <w:rPr>
                <w:rFonts w:ascii="Noto Sans" w:hAnsi="Noto Sans" w:cs="Noto Sans"/>
                <w:sz w:val="24"/>
                <w:szCs w:val="24"/>
                <w:lang w:eastAsia="en-CA"/>
              </w:rPr>
              <w:id w:val="-1285414202"/>
              <w:placeholder>
                <w:docPart w:val="12E22A8F8A184403AD7F392D8225ED04"/>
              </w:placeholder>
            </w:sdtPr>
            <w:sdtEndPr/>
            <w:sdtContent>
              <w:sdt>
                <w:sdtPr>
                  <w:rPr>
                    <w:rFonts w:ascii="Noto Sans" w:hAnsi="Noto Sans" w:cs="Noto Sans"/>
                    <w:sz w:val="24"/>
                    <w:szCs w:val="24"/>
                    <w:lang w:eastAsia="en-CA"/>
                  </w:rPr>
                  <w:id w:val="1791471298"/>
                </w:sdtPr>
                <w:sdtEndPr/>
                <w:sdtContent>
                  <w:sdt>
                    <w:sdtPr>
                      <w:rPr>
                        <w:rFonts w:ascii="Noto Sans" w:hAnsi="Noto Sans" w:cs="Noto Sans"/>
                        <w:color w:val="323E4F" w:themeColor="text2" w:themeShade="BF"/>
                        <w:sz w:val="24"/>
                        <w:szCs w:val="24"/>
                        <w:lang w:eastAsia="en-CA"/>
                      </w:rPr>
                      <w:id w:val="-292599669"/>
                      <w:placeholder>
                        <w:docPart w:val="0C6D66172FF64073921BAF9ACF64B956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Noto Sans" w:hAnsi="Noto Sans" w:cs="Noto Sans"/>
                            <w:b/>
                            <w:color w:val="323E4F" w:themeColor="text2" w:themeShade="BF"/>
                            <w:sz w:val="24"/>
                            <w:szCs w:val="24"/>
                            <w:lang w:eastAsia="en-CA"/>
                          </w:rPr>
                          <w:id w:val="-2103402737"/>
                          <w:placeholder>
                            <w:docPart w:val="B1C3FF60704F4813A64251A250A650BD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Noto Sans" w:hAnsi="Noto Sans" w:cs="Noto Sans"/>
                                <w:color w:val="323E4F" w:themeColor="text2" w:themeShade="BF"/>
                                <w:sz w:val="24"/>
                                <w:szCs w:val="24"/>
                                <w:lang w:eastAsia="en-CA"/>
                              </w:rPr>
                              <w:id w:val="1802034868"/>
                              <w:placeholder>
                                <w:docPart w:val="8C6E39CAA24049CEB6ED7EEDD779ED0B"/>
                              </w:placeholder>
                            </w:sdtPr>
                            <w:sdtEndPr>
                              <w:rPr>
                                <w:b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Noto Sans" w:hAnsi="Noto Sans" w:cs="Noto Sans"/>
                                    <w:sz w:val="24"/>
                                    <w:szCs w:val="24"/>
                                    <w:lang w:eastAsia="en-CA"/>
                                  </w:rPr>
                                  <w:id w:val="-673190021"/>
                                  <w:showingPlcHdr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r w:rsidR="00660E3D" w:rsidRPr="00E31E4A">
                                    <w:rPr>
                                      <w:rFonts w:ascii="Noto Sans" w:hAnsi="Noto Sans" w:cs="Noto Sans"/>
                                      <w:color w:val="808080"/>
                                      <w:sz w:val="24"/>
                                      <w:szCs w:val="24"/>
                                    </w:rPr>
                                    <w:t>Click here to enter text.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69FBEA3E" w14:textId="77777777" w:rsidR="00660E3D" w:rsidRPr="00E31E4A" w:rsidRDefault="00660E3D" w:rsidP="00660E3D">
      <w:pPr>
        <w:tabs>
          <w:tab w:val="left" w:pos="-720"/>
        </w:tabs>
        <w:rPr>
          <w:rFonts w:ascii="Noto Sans" w:hAnsi="Noto Sans" w:cs="Noto Sans"/>
          <w:color w:val="323E4F" w:themeColor="text2" w:themeShade="BF"/>
          <w:sz w:val="24"/>
          <w:szCs w:val="24"/>
          <w:lang w:eastAsia="en-CA"/>
        </w:rPr>
      </w:pPr>
      <w:r w:rsidRPr="00E31E4A">
        <w:rPr>
          <w:rFonts w:ascii="Noto Sans" w:hAnsi="Noto Sans" w:cs="Noto Sans"/>
          <w:color w:val="323E4F" w:themeColor="text2" w:themeShade="BF"/>
          <w:sz w:val="24"/>
          <w:szCs w:val="24"/>
          <w:lang w:eastAsia="en-CA"/>
        </w:rPr>
        <w:t xml:space="preserve">Mailing address:   </w:t>
      </w:r>
      <w:sdt>
        <w:sdtPr>
          <w:rPr>
            <w:rFonts w:ascii="Noto Sans" w:hAnsi="Noto Sans" w:cs="Noto Sans"/>
            <w:color w:val="323E4F" w:themeColor="text2" w:themeShade="BF"/>
            <w:sz w:val="24"/>
            <w:szCs w:val="24"/>
            <w:lang w:eastAsia="en-CA"/>
          </w:rPr>
          <w:id w:val="-1510219109"/>
          <w:placeholder>
            <w:docPart w:val="1F2F03D2EF2D4037A00E1F1AEDAF14F6"/>
          </w:placeholder>
        </w:sdtPr>
        <w:sdtEndPr/>
        <w:sdtContent>
          <w:sdt>
            <w:sdtPr>
              <w:rPr>
                <w:rFonts w:ascii="Noto Sans" w:hAnsi="Noto Sans" w:cs="Noto Sans"/>
                <w:color w:val="323E4F" w:themeColor="text2" w:themeShade="BF"/>
                <w:sz w:val="24"/>
                <w:szCs w:val="24"/>
                <w:lang w:eastAsia="en-CA"/>
              </w:rPr>
              <w:id w:val="1617254879"/>
              <w:placeholder>
                <w:docPart w:val="384C252D92E84C2DA6FCAA4BA75757D5"/>
              </w:placeholder>
            </w:sdtPr>
            <w:sdtEndPr/>
            <w:sdtContent>
              <w:sdt>
                <w:sdtPr>
                  <w:rPr>
                    <w:rFonts w:ascii="Noto Sans" w:hAnsi="Noto Sans" w:cs="Noto Sans"/>
                    <w:color w:val="323E4F" w:themeColor="text2" w:themeShade="BF"/>
                    <w:sz w:val="24"/>
                    <w:szCs w:val="24"/>
                    <w:lang w:eastAsia="en-CA"/>
                  </w:rPr>
                  <w:id w:val="-1344778411"/>
                  <w:placeholder>
                    <w:docPart w:val="71A22B522CA148908710BF1FCF7B822B"/>
                  </w:placeholder>
                </w:sdtPr>
                <w:sdtEndPr/>
                <w:sdtContent>
                  <w:sdt>
                    <w:sdtPr>
                      <w:rPr>
                        <w:rFonts w:ascii="Noto Sans" w:hAnsi="Noto Sans" w:cs="Noto Sans"/>
                        <w:b/>
                        <w:color w:val="323E4F" w:themeColor="text2" w:themeShade="BF"/>
                        <w:sz w:val="24"/>
                        <w:szCs w:val="24"/>
                        <w:lang w:eastAsia="en-CA"/>
                      </w:rPr>
                      <w:id w:val="931014180"/>
                      <w:placeholder>
                        <w:docPart w:val="1A2CFE45DDC046839D1859835FDB9841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Noto Sans" w:hAnsi="Noto Sans" w:cs="Noto Sans"/>
                            <w:color w:val="323E4F" w:themeColor="text2" w:themeShade="BF"/>
                            <w:sz w:val="24"/>
                            <w:szCs w:val="24"/>
                            <w:lang w:eastAsia="en-CA"/>
                          </w:rPr>
                          <w:id w:val="-2065013240"/>
                          <w:placeholder>
                            <w:docPart w:val="503A50D99FAC46A79B3DF802BE0B7036"/>
                          </w:placeholder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Fonts w:ascii="Noto Sans" w:hAnsi="Noto Sans" w:cs="Noto Sans"/>
                                <w:sz w:val="24"/>
                                <w:szCs w:val="24"/>
                                <w:lang w:eastAsia="en-CA"/>
                              </w:rPr>
                              <w:id w:val="2046715557"/>
                              <w:showingPlcHdr/>
                            </w:sdtPr>
                            <w:sdtEndPr>
                              <w:rPr>
                                <w:b/>
                              </w:rPr>
                            </w:sdtEndPr>
                            <w:sdtContent>
                              <w:r w:rsidRPr="00E31E4A">
                                <w:rPr>
                                  <w:rFonts w:ascii="Noto Sans" w:hAnsi="Noto Sans" w:cs="Noto Sans"/>
                                  <w:color w:val="808080"/>
                                  <w:sz w:val="24"/>
                                  <w:szCs w:val="24"/>
                                </w:rPr>
                                <w:t>Click here to enter text.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4BA7375C" w14:textId="1A1D462F" w:rsidR="00554AA1" w:rsidRPr="00E31E4A" w:rsidRDefault="00BA0D8F" w:rsidP="00554AA1">
      <w:pPr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pict w14:anchorId="74B68BC7">
          <v:rect id="_x0000_i1025" style="width:0;height:1.5pt" o:hralign="center" o:hrstd="t" o:hr="t" fillcolor="#a0a0a0" stroked="f"/>
        </w:pict>
      </w:r>
    </w:p>
    <w:p w14:paraId="393CD719" w14:textId="77777777" w:rsidR="00660E3D" w:rsidRPr="007D6962" w:rsidRDefault="00660E3D" w:rsidP="00554AA1">
      <w:pPr>
        <w:jc w:val="both"/>
        <w:rPr>
          <w:rFonts w:ascii="Noto Sans" w:hAnsi="Noto Sans" w:cs="Noto Sans"/>
          <w:b/>
        </w:rPr>
      </w:pPr>
    </w:p>
    <w:p w14:paraId="69039C9C" w14:textId="701A3A56" w:rsidR="00554AA1" w:rsidRPr="00E31E4A" w:rsidRDefault="00554AA1" w:rsidP="00554AA1">
      <w:pPr>
        <w:jc w:val="both"/>
        <w:rPr>
          <w:rFonts w:ascii="Noto Sans" w:hAnsi="Noto Sans" w:cs="Noto Sans"/>
          <w:b/>
          <w:sz w:val="24"/>
          <w:szCs w:val="24"/>
        </w:rPr>
      </w:pPr>
      <w:r w:rsidRPr="00E31E4A">
        <w:rPr>
          <w:rFonts w:ascii="Noto Sans" w:hAnsi="Noto Sans" w:cs="Noto Sans"/>
          <w:b/>
          <w:sz w:val="24"/>
          <w:szCs w:val="24"/>
        </w:rPr>
        <w:t>Part 1:</w:t>
      </w:r>
      <w:r w:rsidRPr="00E31E4A">
        <w:rPr>
          <w:rFonts w:ascii="Noto Sans" w:hAnsi="Noto Sans" w:cs="Noto Sans"/>
          <w:b/>
          <w:sz w:val="24"/>
          <w:szCs w:val="24"/>
        </w:rPr>
        <w:tab/>
        <w:t>Disputes or Pending Disputes with Manitoba</w:t>
      </w:r>
    </w:p>
    <w:p w14:paraId="4A9C04DB" w14:textId="0343367A" w:rsidR="00554AA1" w:rsidRPr="00E31E4A" w:rsidRDefault="00554AA1" w:rsidP="00554AA1">
      <w:pPr>
        <w:jc w:val="both"/>
        <w:rPr>
          <w:rFonts w:ascii="Noto Sans" w:hAnsi="Noto Sans" w:cs="Noto Sans"/>
          <w:sz w:val="24"/>
          <w:szCs w:val="24"/>
        </w:rPr>
      </w:pPr>
      <w:r w:rsidRPr="00E31E4A">
        <w:rPr>
          <w:rFonts w:ascii="Noto Sans" w:hAnsi="Noto Sans" w:cs="Noto Sans"/>
          <w:sz w:val="24"/>
          <w:szCs w:val="24"/>
        </w:rPr>
        <w:t>Do you or your proposed subcontractor(s) have any dispute or pending dispute with the Government of Manitoba?</w:t>
      </w:r>
      <w:r w:rsidR="00454E04" w:rsidRPr="00E31E4A">
        <w:rPr>
          <w:rFonts w:ascii="Noto Sans" w:hAnsi="Noto Sans" w:cs="Noto Sans"/>
          <w:sz w:val="24"/>
          <w:szCs w:val="24"/>
        </w:rPr>
        <w:t xml:space="preserve">    </w:t>
      </w:r>
      <w:r w:rsidR="00454E04" w:rsidRPr="00E31E4A">
        <w:rPr>
          <w:rFonts w:ascii="Noto Sans" w:hAnsi="Noto Sans" w:cs="Noto Sans"/>
          <w:sz w:val="24"/>
          <w:szCs w:val="24"/>
        </w:rPr>
        <w:tab/>
      </w:r>
      <w:sdt>
        <w:sdtPr>
          <w:rPr>
            <w:rFonts w:ascii="Noto Sans" w:hAnsi="Noto Sans" w:cs="Noto Sans"/>
            <w:color w:val="323E4F" w:themeColor="text2" w:themeShade="BF"/>
            <w:sz w:val="24"/>
            <w:szCs w:val="24"/>
          </w:rPr>
          <w:id w:val="-81156005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0E3D" w:rsidRPr="00E31E4A">
            <w:rPr>
              <w:rFonts w:ascii="Segoe UI Symbol" w:eastAsia="MS Gothic" w:hAnsi="Segoe UI Symbol" w:cs="Segoe UI Symbol"/>
              <w:color w:val="323E4F" w:themeColor="text2" w:themeShade="BF"/>
              <w:sz w:val="24"/>
              <w:szCs w:val="24"/>
            </w:rPr>
            <w:t>☐</w:t>
          </w:r>
        </w:sdtContent>
      </w:sdt>
      <w:r w:rsidR="00116F20" w:rsidRPr="00E31E4A">
        <w:rPr>
          <w:rFonts w:ascii="Noto Sans" w:hAnsi="Noto Sans" w:cs="Noto Sans"/>
          <w:b/>
          <w:sz w:val="24"/>
          <w:szCs w:val="24"/>
        </w:rPr>
        <w:t xml:space="preserve"> </w:t>
      </w:r>
      <w:r w:rsidR="00454E04" w:rsidRPr="00E31E4A">
        <w:rPr>
          <w:rFonts w:ascii="Noto Sans" w:hAnsi="Noto Sans" w:cs="Noto Sans"/>
          <w:b/>
          <w:sz w:val="24"/>
          <w:szCs w:val="24"/>
        </w:rPr>
        <w:t>Yes</w:t>
      </w:r>
      <w:r w:rsidR="00454E04" w:rsidRPr="00E31E4A">
        <w:rPr>
          <w:rFonts w:ascii="Noto Sans" w:hAnsi="Noto Sans" w:cs="Noto Sans"/>
          <w:sz w:val="24"/>
          <w:szCs w:val="24"/>
        </w:rPr>
        <w:t xml:space="preserve">     </w:t>
      </w:r>
      <w:r w:rsidRPr="00E31E4A">
        <w:rPr>
          <w:rFonts w:ascii="Noto Sans" w:hAnsi="Noto Sans" w:cs="Noto Sans"/>
          <w:sz w:val="24"/>
          <w:szCs w:val="24"/>
        </w:rPr>
        <w:t>or</w:t>
      </w:r>
      <w:r w:rsidR="00454E04" w:rsidRPr="00E31E4A">
        <w:rPr>
          <w:rFonts w:ascii="Noto Sans" w:hAnsi="Noto Sans" w:cs="Noto Sans"/>
          <w:sz w:val="24"/>
          <w:szCs w:val="24"/>
        </w:rPr>
        <w:t xml:space="preserve">     </w:t>
      </w:r>
      <w:sdt>
        <w:sdtPr>
          <w:rPr>
            <w:rFonts w:ascii="Noto Sans" w:hAnsi="Noto Sans" w:cs="Noto Sans"/>
            <w:color w:val="323E4F" w:themeColor="text2" w:themeShade="BF"/>
            <w:sz w:val="24"/>
            <w:szCs w:val="24"/>
          </w:rPr>
          <w:id w:val="-130538268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16F20" w:rsidRPr="00E31E4A">
            <w:rPr>
              <w:rFonts w:ascii="Segoe UI Symbol" w:eastAsia="MS Gothic" w:hAnsi="Segoe UI Symbol" w:cs="Segoe UI Symbol"/>
              <w:color w:val="323E4F" w:themeColor="text2" w:themeShade="BF"/>
              <w:sz w:val="24"/>
              <w:szCs w:val="24"/>
            </w:rPr>
            <w:t>☐</w:t>
          </w:r>
        </w:sdtContent>
      </w:sdt>
      <w:r w:rsidR="00116F20" w:rsidRPr="00E31E4A">
        <w:rPr>
          <w:rFonts w:ascii="Noto Sans" w:hAnsi="Noto Sans" w:cs="Noto Sans"/>
          <w:b/>
          <w:sz w:val="24"/>
          <w:szCs w:val="24"/>
        </w:rPr>
        <w:t xml:space="preserve"> </w:t>
      </w:r>
      <w:r w:rsidRPr="00E31E4A">
        <w:rPr>
          <w:rFonts w:ascii="Noto Sans" w:hAnsi="Noto Sans" w:cs="Noto Sans"/>
          <w:b/>
          <w:sz w:val="24"/>
          <w:szCs w:val="24"/>
        </w:rPr>
        <w:t>No</w:t>
      </w:r>
      <w:r w:rsidRPr="00E31E4A">
        <w:rPr>
          <w:rFonts w:ascii="Noto Sans" w:hAnsi="Noto Sans" w:cs="Noto Sans"/>
          <w:sz w:val="24"/>
          <w:szCs w:val="24"/>
        </w:rPr>
        <w:tab/>
      </w:r>
      <w:r w:rsidR="00454E04" w:rsidRPr="00E31E4A">
        <w:rPr>
          <w:rFonts w:ascii="Noto Sans" w:hAnsi="Noto Sans" w:cs="Noto Sans"/>
          <w:sz w:val="24"/>
          <w:szCs w:val="24"/>
        </w:rPr>
        <w:t xml:space="preserve"> </w:t>
      </w:r>
    </w:p>
    <w:p w14:paraId="4D8E76DD" w14:textId="78B18DFE" w:rsidR="00DD4983" w:rsidRPr="00E31E4A" w:rsidRDefault="00554AA1" w:rsidP="00454E04">
      <w:pPr>
        <w:spacing w:before="120"/>
        <w:jc w:val="both"/>
        <w:rPr>
          <w:rFonts w:ascii="Noto Sans" w:hAnsi="Noto Sans" w:cs="Noto Sans"/>
          <w:sz w:val="24"/>
          <w:szCs w:val="24"/>
        </w:rPr>
      </w:pPr>
      <w:r w:rsidRPr="00E31E4A">
        <w:rPr>
          <w:rFonts w:ascii="Noto Sans" w:hAnsi="Noto Sans" w:cs="Noto Sans"/>
          <w:sz w:val="24"/>
          <w:szCs w:val="24"/>
        </w:rPr>
        <w:t xml:space="preserve">If your answer is “Yes” please </w:t>
      </w:r>
      <w:proofErr w:type="gramStart"/>
      <w:r w:rsidRPr="00E31E4A">
        <w:rPr>
          <w:rFonts w:ascii="Noto Sans" w:hAnsi="Noto Sans" w:cs="Noto Sans"/>
          <w:sz w:val="24"/>
          <w:szCs w:val="24"/>
        </w:rPr>
        <w:t>describe</w:t>
      </w:r>
      <w:proofErr w:type="gramEnd"/>
      <w:r w:rsidRPr="00E31E4A">
        <w:rPr>
          <w:rFonts w:ascii="Noto Sans" w:hAnsi="Noto Sans" w:cs="Noto Sans"/>
          <w:sz w:val="24"/>
          <w:szCs w:val="24"/>
        </w:rPr>
        <w:t xml:space="preserve">:  </w:t>
      </w:r>
      <w:r w:rsidRPr="00E31E4A">
        <w:rPr>
          <w:rFonts w:ascii="Noto Sans" w:hAnsi="Noto Sans" w:cs="Noto Sans"/>
          <w:sz w:val="24"/>
          <w:szCs w:val="24"/>
        </w:rPr>
        <w:tab/>
      </w:r>
      <w:sdt>
        <w:sdtPr>
          <w:rPr>
            <w:rFonts w:ascii="Noto Sans" w:hAnsi="Noto Sans" w:cs="Noto Sans"/>
            <w:color w:val="323E4F" w:themeColor="text2" w:themeShade="BF"/>
            <w:sz w:val="24"/>
            <w:szCs w:val="24"/>
            <w:lang w:eastAsia="en-CA"/>
          </w:rPr>
          <w:id w:val="-547990207"/>
          <w:placeholder>
            <w:docPart w:val="9F0B1D489B1947A38CF178F48DD26D02"/>
          </w:placeholder>
          <w:showingPlcHdr/>
        </w:sdtPr>
        <w:sdtEndPr/>
        <w:sdtContent>
          <w:r w:rsidR="00C17A91" w:rsidRPr="00E31E4A">
            <w:rPr>
              <w:rFonts w:ascii="Noto Sans" w:hAnsi="Noto Sans" w:cs="Noto Sans"/>
              <w:b/>
              <w:color w:val="323E4F" w:themeColor="text2" w:themeShade="BF"/>
              <w:sz w:val="24"/>
              <w:szCs w:val="24"/>
            </w:rPr>
            <w:t>Click here to enter text.</w:t>
          </w:r>
        </w:sdtContent>
      </w:sdt>
    </w:p>
    <w:p w14:paraId="7102F647" w14:textId="2BC76896" w:rsidR="00454E04" w:rsidRPr="007D6962" w:rsidRDefault="00454E04" w:rsidP="00554AA1">
      <w:pPr>
        <w:jc w:val="both"/>
        <w:rPr>
          <w:rFonts w:ascii="Noto Sans" w:hAnsi="Noto Sans" w:cs="Noto Sans"/>
        </w:rPr>
      </w:pPr>
    </w:p>
    <w:p w14:paraId="66CA6963" w14:textId="448D90F4" w:rsidR="00454E04" w:rsidRPr="007D6962" w:rsidRDefault="00454E04" w:rsidP="00554AA1">
      <w:pPr>
        <w:jc w:val="both"/>
        <w:rPr>
          <w:rFonts w:ascii="Noto Sans" w:hAnsi="Noto Sans" w:cs="Noto Sans"/>
          <w:b/>
        </w:rPr>
      </w:pPr>
    </w:p>
    <w:p w14:paraId="7E39F997" w14:textId="77777777" w:rsidR="00554AA1" w:rsidRPr="00E31E4A" w:rsidRDefault="00554AA1" w:rsidP="00554AA1">
      <w:pPr>
        <w:jc w:val="both"/>
        <w:rPr>
          <w:rFonts w:ascii="Noto Sans" w:hAnsi="Noto Sans" w:cs="Noto Sans"/>
          <w:b/>
          <w:sz w:val="24"/>
          <w:szCs w:val="24"/>
        </w:rPr>
      </w:pPr>
      <w:r w:rsidRPr="00E31E4A">
        <w:rPr>
          <w:rFonts w:ascii="Noto Sans" w:hAnsi="Noto Sans" w:cs="Noto Sans"/>
          <w:b/>
          <w:sz w:val="24"/>
          <w:szCs w:val="24"/>
        </w:rPr>
        <w:t>Part 2:</w:t>
      </w:r>
      <w:r w:rsidRPr="00E31E4A">
        <w:rPr>
          <w:rFonts w:ascii="Noto Sans" w:hAnsi="Noto Sans" w:cs="Noto Sans"/>
          <w:b/>
          <w:sz w:val="24"/>
          <w:szCs w:val="24"/>
        </w:rPr>
        <w:tab/>
        <w:t>Monies owed to Manitoba</w:t>
      </w:r>
    </w:p>
    <w:p w14:paraId="11291503" w14:textId="67E478B9" w:rsidR="00554AA1" w:rsidRPr="00E31E4A" w:rsidRDefault="00554AA1" w:rsidP="00BA0D8F">
      <w:pPr>
        <w:rPr>
          <w:rFonts w:ascii="Noto Sans" w:hAnsi="Noto Sans" w:cs="Noto Sans"/>
          <w:sz w:val="24"/>
          <w:szCs w:val="24"/>
        </w:rPr>
      </w:pPr>
      <w:r w:rsidRPr="00E31E4A">
        <w:rPr>
          <w:rFonts w:ascii="Noto Sans" w:hAnsi="Noto Sans" w:cs="Noto Sans"/>
          <w:sz w:val="24"/>
          <w:szCs w:val="24"/>
        </w:rPr>
        <w:t>Do you or your proposed subcontractor(s) owe any monies to The Government of Manitoba that are overdue, in arrears or otherwise delinquent?</w:t>
      </w:r>
      <w:r w:rsidR="00454E04" w:rsidRPr="00E31E4A">
        <w:rPr>
          <w:rFonts w:ascii="Noto Sans" w:hAnsi="Noto Sans" w:cs="Noto Sans"/>
          <w:sz w:val="24"/>
          <w:szCs w:val="24"/>
        </w:rPr>
        <w:t xml:space="preserve"> </w:t>
      </w:r>
      <w:r w:rsidR="00454E04" w:rsidRPr="00E31E4A">
        <w:rPr>
          <w:rFonts w:ascii="Noto Sans" w:hAnsi="Noto Sans" w:cs="Noto Sans"/>
          <w:sz w:val="24"/>
          <w:szCs w:val="24"/>
        </w:rPr>
        <w:tab/>
      </w:r>
      <w:r w:rsidR="00E746DE">
        <w:rPr>
          <w:rFonts w:ascii="Noto Sans" w:hAnsi="Noto Sans" w:cs="Noto Sans"/>
          <w:sz w:val="24"/>
          <w:szCs w:val="24"/>
        </w:rPr>
        <w:t xml:space="preserve"> </w:t>
      </w:r>
      <w:sdt>
        <w:sdtPr>
          <w:rPr>
            <w:rFonts w:ascii="Noto Sans" w:hAnsi="Noto Sans" w:cs="Noto Sans"/>
            <w:color w:val="323E4F" w:themeColor="text2" w:themeShade="BF"/>
            <w:sz w:val="24"/>
            <w:szCs w:val="24"/>
          </w:rPr>
          <w:id w:val="36587454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6251A" w:rsidRPr="00E31E4A">
            <w:rPr>
              <w:rFonts w:ascii="Segoe UI Symbol" w:eastAsia="MS Gothic" w:hAnsi="Segoe UI Symbol" w:cs="Segoe UI Symbol"/>
              <w:color w:val="323E4F" w:themeColor="text2" w:themeShade="BF"/>
              <w:sz w:val="24"/>
              <w:szCs w:val="24"/>
            </w:rPr>
            <w:t>☐</w:t>
          </w:r>
        </w:sdtContent>
      </w:sdt>
      <w:r w:rsidR="00116F20" w:rsidRPr="00E31E4A">
        <w:rPr>
          <w:rFonts w:ascii="Noto Sans" w:hAnsi="Noto Sans" w:cs="Noto Sans"/>
          <w:b/>
          <w:sz w:val="24"/>
          <w:szCs w:val="24"/>
        </w:rPr>
        <w:t xml:space="preserve"> </w:t>
      </w:r>
      <w:proofErr w:type="gramStart"/>
      <w:r w:rsidR="00454E04" w:rsidRPr="00E31E4A">
        <w:rPr>
          <w:rFonts w:ascii="Noto Sans" w:hAnsi="Noto Sans" w:cs="Noto Sans"/>
          <w:b/>
          <w:sz w:val="24"/>
          <w:szCs w:val="24"/>
        </w:rPr>
        <w:t>Yes</w:t>
      </w:r>
      <w:r w:rsidR="00454E04" w:rsidRPr="00E31E4A">
        <w:rPr>
          <w:rFonts w:ascii="Noto Sans" w:hAnsi="Noto Sans" w:cs="Noto Sans"/>
          <w:sz w:val="24"/>
          <w:szCs w:val="24"/>
        </w:rPr>
        <w:t xml:space="preserve">  or</w:t>
      </w:r>
      <w:proofErr w:type="gramEnd"/>
      <w:r w:rsidR="00454E04" w:rsidRPr="00E31E4A">
        <w:rPr>
          <w:rFonts w:ascii="Noto Sans" w:hAnsi="Noto Sans" w:cs="Noto Sans"/>
          <w:sz w:val="24"/>
          <w:szCs w:val="24"/>
        </w:rPr>
        <w:t xml:space="preserve">   </w:t>
      </w:r>
      <w:sdt>
        <w:sdtPr>
          <w:rPr>
            <w:rFonts w:ascii="Noto Sans" w:hAnsi="Noto Sans" w:cs="Noto Sans"/>
            <w:color w:val="323E4F" w:themeColor="text2" w:themeShade="BF"/>
            <w:sz w:val="24"/>
            <w:szCs w:val="24"/>
          </w:rPr>
          <w:id w:val="201548546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16F20" w:rsidRPr="00E31E4A">
            <w:rPr>
              <w:rFonts w:ascii="Segoe UI Symbol" w:eastAsia="MS Gothic" w:hAnsi="Segoe UI Symbol" w:cs="Segoe UI Symbol"/>
              <w:color w:val="323E4F" w:themeColor="text2" w:themeShade="BF"/>
              <w:sz w:val="24"/>
              <w:szCs w:val="24"/>
            </w:rPr>
            <w:t>☐</w:t>
          </w:r>
        </w:sdtContent>
      </w:sdt>
      <w:r w:rsidR="00454E04" w:rsidRPr="00E31E4A">
        <w:rPr>
          <w:rFonts w:ascii="Noto Sans" w:hAnsi="Noto Sans" w:cs="Noto Sans"/>
          <w:sz w:val="24"/>
          <w:szCs w:val="24"/>
        </w:rPr>
        <w:t xml:space="preserve"> </w:t>
      </w:r>
      <w:r w:rsidR="00454E04" w:rsidRPr="00E31E4A">
        <w:rPr>
          <w:rFonts w:ascii="Noto Sans" w:hAnsi="Noto Sans" w:cs="Noto Sans"/>
          <w:b/>
          <w:sz w:val="24"/>
          <w:szCs w:val="24"/>
        </w:rPr>
        <w:t>No</w:t>
      </w:r>
      <w:r w:rsidR="00454E04" w:rsidRPr="00E31E4A">
        <w:rPr>
          <w:rFonts w:ascii="Noto Sans" w:hAnsi="Noto Sans" w:cs="Noto Sans"/>
          <w:sz w:val="24"/>
          <w:szCs w:val="24"/>
        </w:rPr>
        <w:tab/>
      </w:r>
    </w:p>
    <w:p w14:paraId="7017D101" w14:textId="0B3B6153" w:rsidR="00554AA1" w:rsidRPr="00E31E4A" w:rsidRDefault="00554AA1" w:rsidP="00454E04">
      <w:pPr>
        <w:spacing w:before="120"/>
        <w:jc w:val="both"/>
        <w:rPr>
          <w:rFonts w:ascii="Noto Sans" w:hAnsi="Noto Sans" w:cs="Noto Sans"/>
          <w:sz w:val="24"/>
          <w:szCs w:val="24"/>
        </w:rPr>
      </w:pPr>
      <w:r w:rsidRPr="00E31E4A">
        <w:rPr>
          <w:rFonts w:ascii="Noto Sans" w:hAnsi="Noto Sans" w:cs="Noto Sans"/>
          <w:sz w:val="24"/>
          <w:szCs w:val="24"/>
        </w:rPr>
        <w:t xml:space="preserve">If your answer is “Yes” please </w:t>
      </w:r>
      <w:proofErr w:type="gramStart"/>
      <w:r w:rsidRPr="00E31E4A">
        <w:rPr>
          <w:rFonts w:ascii="Noto Sans" w:hAnsi="Noto Sans" w:cs="Noto Sans"/>
          <w:sz w:val="24"/>
          <w:szCs w:val="24"/>
        </w:rPr>
        <w:t>describe</w:t>
      </w:r>
      <w:proofErr w:type="gramEnd"/>
      <w:r w:rsidRPr="00E31E4A">
        <w:rPr>
          <w:rFonts w:ascii="Noto Sans" w:hAnsi="Noto Sans" w:cs="Noto Sans"/>
          <w:sz w:val="24"/>
          <w:szCs w:val="24"/>
        </w:rPr>
        <w:t>:</w:t>
      </w:r>
      <w:r w:rsidRPr="00E31E4A">
        <w:rPr>
          <w:rFonts w:ascii="Noto Sans" w:hAnsi="Noto Sans" w:cs="Noto Sans"/>
          <w:sz w:val="24"/>
          <w:szCs w:val="24"/>
        </w:rPr>
        <w:tab/>
      </w:r>
      <w:sdt>
        <w:sdtPr>
          <w:rPr>
            <w:rFonts w:ascii="Noto Sans" w:hAnsi="Noto Sans" w:cs="Noto Sans"/>
            <w:color w:val="323E4F" w:themeColor="text2" w:themeShade="BF"/>
            <w:sz w:val="24"/>
            <w:szCs w:val="24"/>
            <w:lang w:eastAsia="en-CA"/>
          </w:rPr>
          <w:id w:val="-1654513376"/>
          <w:placeholder>
            <w:docPart w:val="EBDB5522ABCA4690B01588BB041AD8D4"/>
          </w:placeholder>
          <w:showingPlcHdr/>
        </w:sdtPr>
        <w:sdtEndPr/>
        <w:sdtContent>
          <w:r w:rsidR="00C17A91" w:rsidRPr="00E31E4A">
            <w:rPr>
              <w:rFonts w:ascii="Noto Sans" w:hAnsi="Noto Sans" w:cs="Noto Sans"/>
              <w:b/>
              <w:color w:val="323E4F" w:themeColor="text2" w:themeShade="BF"/>
              <w:sz w:val="24"/>
              <w:szCs w:val="24"/>
            </w:rPr>
            <w:t>Click here to enter text.</w:t>
          </w:r>
        </w:sdtContent>
      </w:sdt>
    </w:p>
    <w:p w14:paraId="3B6E7E27" w14:textId="5DF2A212" w:rsidR="00660E3D" w:rsidRPr="007D6962" w:rsidRDefault="00660E3D" w:rsidP="00554AA1">
      <w:pPr>
        <w:jc w:val="both"/>
        <w:rPr>
          <w:rFonts w:ascii="Noto Sans" w:hAnsi="Noto Sans" w:cs="Noto Sans"/>
        </w:rPr>
      </w:pPr>
    </w:p>
    <w:p w14:paraId="0E3E3FAF" w14:textId="77777777" w:rsidR="008605D6" w:rsidRPr="007D6962" w:rsidRDefault="008605D6" w:rsidP="00554AA1">
      <w:pPr>
        <w:jc w:val="both"/>
        <w:rPr>
          <w:rFonts w:ascii="Noto Sans" w:hAnsi="Noto Sans" w:cs="Noto Sans"/>
        </w:rPr>
      </w:pPr>
    </w:p>
    <w:p w14:paraId="31D12075" w14:textId="77777777" w:rsidR="00554AA1" w:rsidRPr="00E31E4A" w:rsidRDefault="00554AA1" w:rsidP="00554AA1">
      <w:pPr>
        <w:jc w:val="both"/>
        <w:rPr>
          <w:rFonts w:ascii="Noto Sans" w:hAnsi="Noto Sans" w:cs="Noto Sans"/>
          <w:b/>
          <w:sz w:val="24"/>
          <w:szCs w:val="24"/>
        </w:rPr>
      </w:pPr>
      <w:r w:rsidRPr="00E31E4A">
        <w:rPr>
          <w:rFonts w:ascii="Noto Sans" w:hAnsi="Noto Sans" w:cs="Noto Sans"/>
          <w:b/>
          <w:sz w:val="24"/>
          <w:szCs w:val="24"/>
        </w:rPr>
        <w:t>Part 3:</w:t>
      </w:r>
      <w:r w:rsidRPr="00E31E4A">
        <w:rPr>
          <w:rFonts w:ascii="Noto Sans" w:hAnsi="Noto Sans" w:cs="Noto Sans"/>
          <w:b/>
          <w:sz w:val="24"/>
          <w:szCs w:val="24"/>
        </w:rPr>
        <w:tab/>
        <w:t>Conflict of Interest</w:t>
      </w:r>
    </w:p>
    <w:p w14:paraId="036C746F" w14:textId="65B0A1DE" w:rsidR="008605D6" w:rsidRPr="00E31E4A" w:rsidRDefault="001F089E" w:rsidP="00454E04">
      <w:pPr>
        <w:jc w:val="both"/>
        <w:rPr>
          <w:rFonts w:ascii="Noto Sans" w:hAnsi="Noto Sans" w:cs="Noto Sans"/>
          <w:sz w:val="24"/>
          <w:szCs w:val="24"/>
        </w:rPr>
      </w:pPr>
      <w:r w:rsidRPr="00E31E4A">
        <w:rPr>
          <w:rFonts w:ascii="Noto Sans" w:hAnsi="Noto Sans" w:cs="Noto Sans"/>
          <w:sz w:val="24"/>
          <w:szCs w:val="24"/>
        </w:rPr>
        <w:t xml:space="preserve">Do you or your proposed subcontractor(s) </w:t>
      </w:r>
      <w:r w:rsidR="008605D6" w:rsidRPr="00E31E4A">
        <w:rPr>
          <w:rFonts w:ascii="Noto Sans" w:hAnsi="Noto Sans" w:cs="Noto Sans"/>
          <w:sz w:val="24"/>
          <w:szCs w:val="24"/>
        </w:rPr>
        <w:t>acknowledge</w:t>
      </w:r>
      <w:r w:rsidRPr="00E31E4A">
        <w:rPr>
          <w:rFonts w:ascii="Noto Sans" w:hAnsi="Noto Sans" w:cs="Noto Sans"/>
          <w:sz w:val="24"/>
          <w:szCs w:val="24"/>
        </w:rPr>
        <w:t xml:space="preserve"> </w:t>
      </w:r>
      <w:r w:rsidR="008605D6" w:rsidRPr="00E31E4A">
        <w:rPr>
          <w:rFonts w:ascii="Noto Sans" w:hAnsi="Noto Sans" w:cs="Noto Sans"/>
          <w:sz w:val="24"/>
          <w:szCs w:val="24"/>
        </w:rPr>
        <w:t xml:space="preserve">you have read and </w:t>
      </w:r>
      <w:r w:rsidRPr="00E31E4A">
        <w:rPr>
          <w:rFonts w:ascii="Noto Sans" w:hAnsi="Noto Sans" w:cs="Noto Sans"/>
          <w:sz w:val="24"/>
          <w:szCs w:val="24"/>
        </w:rPr>
        <w:t>understand the</w:t>
      </w:r>
      <w:r w:rsidR="008605D6" w:rsidRPr="00E31E4A">
        <w:rPr>
          <w:rFonts w:ascii="Noto Sans" w:hAnsi="Noto Sans" w:cs="Noto Sans"/>
          <w:sz w:val="24"/>
          <w:szCs w:val="24"/>
        </w:rPr>
        <w:t xml:space="preserve"> </w:t>
      </w:r>
      <w:proofErr w:type="gramStart"/>
      <w:r w:rsidR="008605D6" w:rsidRPr="00E31E4A">
        <w:rPr>
          <w:rFonts w:ascii="Noto Sans" w:hAnsi="Noto Sans" w:cs="Noto Sans"/>
          <w:sz w:val="24"/>
          <w:szCs w:val="24"/>
        </w:rPr>
        <w:t>conflict of interest</w:t>
      </w:r>
      <w:proofErr w:type="gramEnd"/>
      <w:r w:rsidR="008605D6" w:rsidRPr="00E31E4A">
        <w:rPr>
          <w:rFonts w:ascii="Noto Sans" w:hAnsi="Noto Sans" w:cs="Noto Sans"/>
          <w:sz w:val="24"/>
          <w:szCs w:val="24"/>
        </w:rPr>
        <w:t xml:space="preserve"> policy</w:t>
      </w:r>
      <w:r w:rsidR="00172405" w:rsidRPr="00E31E4A">
        <w:rPr>
          <w:rFonts w:ascii="Noto Sans" w:hAnsi="Noto Sans" w:cs="Noto Sans"/>
          <w:sz w:val="24"/>
          <w:szCs w:val="24"/>
        </w:rPr>
        <w:t xml:space="preserve"> included in the CFA Guidelines</w:t>
      </w:r>
      <w:r w:rsidR="008605D6" w:rsidRPr="00E31E4A">
        <w:rPr>
          <w:rFonts w:ascii="Noto Sans" w:hAnsi="Noto Sans" w:cs="Noto Sans"/>
          <w:sz w:val="24"/>
          <w:szCs w:val="24"/>
        </w:rPr>
        <w:t>?</w:t>
      </w:r>
    </w:p>
    <w:p w14:paraId="02311CEB" w14:textId="03FF781D" w:rsidR="008605D6" w:rsidRPr="00E31E4A" w:rsidRDefault="00BA0D8F" w:rsidP="008605D6">
      <w:pPr>
        <w:spacing w:before="60"/>
        <w:jc w:val="both"/>
        <w:rPr>
          <w:rFonts w:ascii="Noto Sans" w:hAnsi="Noto Sans" w:cs="Noto Sans"/>
          <w:sz w:val="24"/>
          <w:szCs w:val="24"/>
        </w:rPr>
      </w:pPr>
      <w:sdt>
        <w:sdtPr>
          <w:rPr>
            <w:rFonts w:ascii="Noto Sans" w:hAnsi="Noto Sans" w:cs="Noto Sans"/>
            <w:color w:val="323E4F" w:themeColor="text2" w:themeShade="BF"/>
            <w:sz w:val="24"/>
            <w:szCs w:val="24"/>
          </w:rPr>
          <w:id w:val="-7891229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42089" w:rsidRPr="00E31E4A">
            <w:rPr>
              <w:rFonts w:ascii="Segoe UI Symbol" w:eastAsia="MS Gothic" w:hAnsi="Segoe UI Symbol" w:cs="Segoe UI Symbol"/>
              <w:color w:val="323E4F" w:themeColor="text2" w:themeShade="BF"/>
              <w:sz w:val="24"/>
              <w:szCs w:val="24"/>
            </w:rPr>
            <w:t>☐</w:t>
          </w:r>
        </w:sdtContent>
      </w:sdt>
      <w:r w:rsidR="008605D6" w:rsidRPr="00E31E4A">
        <w:rPr>
          <w:rFonts w:ascii="Noto Sans" w:hAnsi="Noto Sans" w:cs="Noto Sans"/>
          <w:b/>
          <w:sz w:val="24"/>
          <w:szCs w:val="24"/>
        </w:rPr>
        <w:t xml:space="preserve"> Yes</w:t>
      </w:r>
      <w:r w:rsidR="008605D6" w:rsidRPr="00E31E4A">
        <w:rPr>
          <w:rFonts w:ascii="Noto Sans" w:hAnsi="Noto Sans" w:cs="Noto Sans"/>
          <w:sz w:val="24"/>
          <w:szCs w:val="24"/>
        </w:rPr>
        <w:t xml:space="preserve">     or    </w:t>
      </w:r>
      <w:sdt>
        <w:sdtPr>
          <w:rPr>
            <w:rFonts w:ascii="Noto Sans" w:hAnsi="Noto Sans" w:cs="Noto Sans"/>
            <w:color w:val="323E4F" w:themeColor="text2" w:themeShade="BF"/>
            <w:sz w:val="24"/>
            <w:szCs w:val="24"/>
          </w:rPr>
          <w:id w:val="-143111695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42089" w:rsidRPr="00E31E4A">
            <w:rPr>
              <w:rFonts w:ascii="Segoe UI Symbol" w:eastAsia="MS Gothic" w:hAnsi="Segoe UI Symbol" w:cs="Segoe UI Symbol"/>
              <w:color w:val="323E4F" w:themeColor="text2" w:themeShade="BF"/>
              <w:sz w:val="24"/>
              <w:szCs w:val="24"/>
            </w:rPr>
            <w:t>☐</w:t>
          </w:r>
        </w:sdtContent>
      </w:sdt>
      <w:r w:rsidR="008605D6" w:rsidRPr="00E31E4A">
        <w:rPr>
          <w:rFonts w:ascii="Noto Sans" w:hAnsi="Noto Sans" w:cs="Noto Sans"/>
          <w:sz w:val="24"/>
          <w:szCs w:val="24"/>
        </w:rPr>
        <w:t xml:space="preserve"> </w:t>
      </w:r>
      <w:r w:rsidR="008605D6" w:rsidRPr="00E31E4A">
        <w:rPr>
          <w:rFonts w:ascii="Noto Sans" w:hAnsi="Noto Sans" w:cs="Noto Sans"/>
          <w:b/>
          <w:sz w:val="24"/>
          <w:szCs w:val="24"/>
        </w:rPr>
        <w:t>No</w:t>
      </w:r>
      <w:proofErr w:type="gramStart"/>
      <w:r w:rsidR="008605D6" w:rsidRPr="00E31E4A">
        <w:rPr>
          <w:rFonts w:ascii="Noto Sans" w:hAnsi="Noto Sans" w:cs="Noto Sans"/>
          <w:sz w:val="24"/>
          <w:szCs w:val="24"/>
        </w:rPr>
        <w:tab/>
        <w:t xml:space="preserve">  or</w:t>
      </w:r>
      <w:proofErr w:type="gramEnd"/>
      <w:r w:rsidR="008605D6" w:rsidRPr="00E31E4A">
        <w:rPr>
          <w:rFonts w:ascii="Noto Sans" w:hAnsi="Noto Sans" w:cs="Noto Sans"/>
          <w:sz w:val="24"/>
          <w:szCs w:val="24"/>
        </w:rPr>
        <w:t xml:space="preserve">    </w:t>
      </w:r>
      <w:sdt>
        <w:sdtPr>
          <w:rPr>
            <w:rFonts w:ascii="Noto Sans" w:hAnsi="Noto Sans" w:cs="Noto Sans"/>
            <w:color w:val="323E4F" w:themeColor="text2" w:themeShade="BF"/>
            <w:sz w:val="24"/>
            <w:szCs w:val="24"/>
          </w:rPr>
          <w:id w:val="96724787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605D6" w:rsidRPr="00E31E4A">
            <w:rPr>
              <w:rFonts w:ascii="Segoe UI Symbol" w:eastAsia="MS Gothic" w:hAnsi="Segoe UI Symbol" w:cs="Segoe UI Symbol"/>
              <w:color w:val="323E4F" w:themeColor="text2" w:themeShade="BF"/>
              <w:sz w:val="24"/>
              <w:szCs w:val="24"/>
            </w:rPr>
            <w:t>☐</w:t>
          </w:r>
        </w:sdtContent>
      </w:sdt>
      <w:r w:rsidR="008605D6" w:rsidRPr="00E31E4A">
        <w:rPr>
          <w:rFonts w:ascii="Noto Sans" w:hAnsi="Noto Sans" w:cs="Noto Sans"/>
          <w:b/>
          <w:sz w:val="24"/>
          <w:szCs w:val="24"/>
        </w:rPr>
        <w:t xml:space="preserve"> Not sure</w:t>
      </w:r>
      <w:r w:rsidR="008605D6" w:rsidRPr="00E31E4A">
        <w:rPr>
          <w:rFonts w:ascii="Noto Sans" w:hAnsi="Noto Sans" w:cs="Noto Sans"/>
          <w:sz w:val="24"/>
          <w:szCs w:val="24"/>
        </w:rPr>
        <w:t xml:space="preserve"> </w:t>
      </w:r>
    </w:p>
    <w:p w14:paraId="1E815088" w14:textId="77777777" w:rsidR="008605D6" w:rsidRPr="00E31E4A" w:rsidRDefault="008605D6" w:rsidP="00454E04">
      <w:pPr>
        <w:jc w:val="both"/>
        <w:rPr>
          <w:rFonts w:ascii="Noto Sans" w:hAnsi="Noto Sans" w:cs="Noto Sans"/>
          <w:sz w:val="24"/>
          <w:szCs w:val="24"/>
        </w:rPr>
      </w:pPr>
    </w:p>
    <w:p w14:paraId="3ED6FFDF" w14:textId="245FA636" w:rsidR="00454E04" w:rsidRPr="00E31E4A" w:rsidRDefault="00554AA1" w:rsidP="00454E04">
      <w:pPr>
        <w:jc w:val="both"/>
        <w:rPr>
          <w:rFonts w:ascii="Noto Sans" w:hAnsi="Noto Sans" w:cs="Noto Sans"/>
          <w:sz w:val="24"/>
          <w:szCs w:val="24"/>
        </w:rPr>
      </w:pPr>
      <w:r w:rsidRPr="00E31E4A">
        <w:rPr>
          <w:rFonts w:ascii="Noto Sans" w:hAnsi="Noto Sans" w:cs="Noto Sans"/>
          <w:sz w:val="24"/>
          <w:szCs w:val="24"/>
        </w:rPr>
        <w:t xml:space="preserve">Is there a conflict of interest or possible conflict of interest or perceived conflict of interest that would exist if you were to provide the Services either directly or through a subcontractor?  </w:t>
      </w:r>
    </w:p>
    <w:p w14:paraId="5922DFE8" w14:textId="77B16320" w:rsidR="00454E04" w:rsidRPr="00E31E4A" w:rsidRDefault="00BA0D8F" w:rsidP="00454E04">
      <w:pPr>
        <w:spacing w:before="60"/>
        <w:jc w:val="both"/>
        <w:rPr>
          <w:rFonts w:ascii="Noto Sans" w:hAnsi="Noto Sans" w:cs="Noto Sans"/>
          <w:sz w:val="24"/>
          <w:szCs w:val="24"/>
        </w:rPr>
      </w:pPr>
      <w:sdt>
        <w:sdtPr>
          <w:rPr>
            <w:rFonts w:ascii="Noto Sans" w:hAnsi="Noto Sans" w:cs="Noto Sans"/>
            <w:color w:val="323E4F" w:themeColor="text2" w:themeShade="BF"/>
            <w:sz w:val="24"/>
            <w:szCs w:val="24"/>
          </w:rPr>
          <w:id w:val="-196334293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42089" w:rsidRPr="00E31E4A">
            <w:rPr>
              <w:rFonts w:ascii="Segoe UI Symbol" w:eastAsia="MS Gothic" w:hAnsi="Segoe UI Symbol" w:cs="Segoe UI Symbol"/>
              <w:color w:val="323E4F" w:themeColor="text2" w:themeShade="BF"/>
              <w:sz w:val="24"/>
              <w:szCs w:val="24"/>
            </w:rPr>
            <w:t>☐</w:t>
          </w:r>
        </w:sdtContent>
      </w:sdt>
      <w:r w:rsidR="00116F20" w:rsidRPr="00E31E4A">
        <w:rPr>
          <w:rFonts w:ascii="Noto Sans" w:hAnsi="Noto Sans" w:cs="Noto Sans"/>
          <w:b/>
          <w:sz w:val="24"/>
          <w:szCs w:val="24"/>
        </w:rPr>
        <w:t xml:space="preserve"> </w:t>
      </w:r>
      <w:r w:rsidR="00454E04" w:rsidRPr="00E31E4A">
        <w:rPr>
          <w:rFonts w:ascii="Noto Sans" w:hAnsi="Noto Sans" w:cs="Noto Sans"/>
          <w:b/>
          <w:sz w:val="24"/>
          <w:szCs w:val="24"/>
        </w:rPr>
        <w:t>Yes</w:t>
      </w:r>
      <w:r w:rsidR="00454E04" w:rsidRPr="00E31E4A">
        <w:rPr>
          <w:rFonts w:ascii="Noto Sans" w:hAnsi="Noto Sans" w:cs="Noto Sans"/>
          <w:sz w:val="24"/>
          <w:szCs w:val="24"/>
        </w:rPr>
        <w:t xml:space="preserve">     or    </w:t>
      </w:r>
      <w:sdt>
        <w:sdtPr>
          <w:rPr>
            <w:rFonts w:ascii="Noto Sans" w:hAnsi="Noto Sans" w:cs="Noto Sans"/>
            <w:color w:val="323E4F" w:themeColor="text2" w:themeShade="BF"/>
            <w:sz w:val="24"/>
            <w:szCs w:val="24"/>
          </w:rPr>
          <w:id w:val="-140960717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16F20" w:rsidRPr="00E31E4A">
            <w:rPr>
              <w:rFonts w:ascii="Segoe UI Symbol" w:eastAsia="MS Gothic" w:hAnsi="Segoe UI Symbol" w:cs="Segoe UI Symbol"/>
              <w:color w:val="323E4F" w:themeColor="text2" w:themeShade="BF"/>
              <w:sz w:val="24"/>
              <w:szCs w:val="24"/>
            </w:rPr>
            <w:t>☐</w:t>
          </w:r>
        </w:sdtContent>
      </w:sdt>
      <w:r w:rsidR="00454E04" w:rsidRPr="00E31E4A">
        <w:rPr>
          <w:rFonts w:ascii="Noto Sans" w:hAnsi="Noto Sans" w:cs="Noto Sans"/>
          <w:sz w:val="24"/>
          <w:szCs w:val="24"/>
        </w:rPr>
        <w:t xml:space="preserve"> </w:t>
      </w:r>
      <w:r w:rsidR="00454E04" w:rsidRPr="00E31E4A">
        <w:rPr>
          <w:rFonts w:ascii="Noto Sans" w:hAnsi="Noto Sans" w:cs="Noto Sans"/>
          <w:b/>
          <w:sz w:val="24"/>
          <w:szCs w:val="24"/>
        </w:rPr>
        <w:t>No</w:t>
      </w:r>
      <w:proofErr w:type="gramStart"/>
      <w:r w:rsidR="00454E04" w:rsidRPr="00E31E4A">
        <w:rPr>
          <w:rFonts w:ascii="Noto Sans" w:hAnsi="Noto Sans" w:cs="Noto Sans"/>
          <w:sz w:val="24"/>
          <w:szCs w:val="24"/>
        </w:rPr>
        <w:tab/>
        <w:t xml:space="preserve">  or</w:t>
      </w:r>
      <w:proofErr w:type="gramEnd"/>
      <w:r w:rsidR="00454E04" w:rsidRPr="00E31E4A">
        <w:rPr>
          <w:rFonts w:ascii="Noto Sans" w:hAnsi="Noto Sans" w:cs="Noto Sans"/>
          <w:sz w:val="24"/>
          <w:szCs w:val="24"/>
        </w:rPr>
        <w:t xml:space="preserve">    </w:t>
      </w:r>
      <w:sdt>
        <w:sdtPr>
          <w:rPr>
            <w:rFonts w:ascii="Noto Sans" w:hAnsi="Noto Sans" w:cs="Noto Sans"/>
            <w:color w:val="323E4F" w:themeColor="text2" w:themeShade="BF"/>
            <w:sz w:val="24"/>
            <w:szCs w:val="24"/>
          </w:rPr>
          <w:id w:val="51550489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16F20" w:rsidRPr="00E31E4A">
            <w:rPr>
              <w:rFonts w:ascii="Segoe UI Symbol" w:eastAsia="MS Gothic" w:hAnsi="Segoe UI Symbol" w:cs="Segoe UI Symbol"/>
              <w:color w:val="323E4F" w:themeColor="text2" w:themeShade="BF"/>
              <w:sz w:val="24"/>
              <w:szCs w:val="24"/>
            </w:rPr>
            <w:t>☐</w:t>
          </w:r>
        </w:sdtContent>
      </w:sdt>
      <w:r w:rsidR="00116F20" w:rsidRPr="00E31E4A">
        <w:rPr>
          <w:rFonts w:ascii="Noto Sans" w:hAnsi="Noto Sans" w:cs="Noto Sans"/>
          <w:b/>
          <w:sz w:val="24"/>
          <w:szCs w:val="24"/>
        </w:rPr>
        <w:t xml:space="preserve"> </w:t>
      </w:r>
      <w:r w:rsidR="00454E04" w:rsidRPr="00E31E4A">
        <w:rPr>
          <w:rFonts w:ascii="Noto Sans" w:hAnsi="Noto Sans" w:cs="Noto Sans"/>
          <w:b/>
          <w:sz w:val="24"/>
          <w:szCs w:val="24"/>
        </w:rPr>
        <w:t>Not sure</w:t>
      </w:r>
      <w:r w:rsidR="00454E04" w:rsidRPr="00E31E4A">
        <w:rPr>
          <w:rFonts w:ascii="Noto Sans" w:hAnsi="Noto Sans" w:cs="Noto Sans"/>
          <w:sz w:val="24"/>
          <w:szCs w:val="24"/>
        </w:rPr>
        <w:t xml:space="preserve"> </w:t>
      </w:r>
    </w:p>
    <w:p w14:paraId="29F4B594" w14:textId="1A31BC50" w:rsidR="00454E04" w:rsidRPr="00E31E4A" w:rsidRDefault="00454E04" w:rsidP="00454E04">
      <w:pPr>
        <w:spacing w:before="120"/>
        <w:jc w:val="both"/>
        <w:rPr>
          <w:rFonts w:ascii="Noto Sans" w:hAnsi="Noto Sans" w:cs="Noto Sans"/>
          <w:sz w:val="24"/>
          <w:szCs w:val="24"/>
        </w:rPr>
      </w:pPr>
      <w:r w:rsidRPr="00E31E4A">
        <w:rPr>
          <w:rFonts w:ascii="Noto Sans" w:hAnsi="Noto Sans" w:cs="Noto Sans"/>
          <w:sz w:val="24"/>
          <w:szCs w:val="24"/>
        </w:rPr>
        <w:t xml:space="preserve">If your answer is “Yes” please </w:t>
      </w:r>
      <w:proofErr w:type="gramStart"/>
      <w:r w:rsidRPr="00E31E4A">
        <w:rPr>
          <w:rFonts w:ascii="Noto Sans" w:hAnsi="Noto Sans" w:cs="Noto Sans"/>
          <w:sz w:val="24"/>
          <w:szCs w:val="24"/>
        </w:rPr>
        <w:t>describe</w:t>
      </w:r>
      <w:proofErr w:type="gramEnd"/>
      <w:r w:rsidRPr="00E31E4A">
        <w:rPr>
          <w:rFonts w:ascii="Noto Sans" w:hAnsi="Noto Sans" w:cs="Noto Sans"/>
          <w:sz w:val="24"/>
          <w:szCs w:val="24"/>
        </w:rPr>
        <w:t>:</w:t>
      </w:r>
      <w:r w:rsidRPr="00E31E4A">
        <w:rPr>
          <w:rFonts w:ascii="Noto Sans" w:hAnsi="Noto Sans" w:cs="Noto Sans"/>
          <w:sz w:val="24"/>
          <w:szCs w:val="24"/>
        </w:rPr>
        <w:tab/>
      </w:r>
      <w:sdt>
        <w:sdtPr>
          <w:rPr>
            <w:rFonts w:ascii="Noto Sans" w:hAnsi="Noto Sans" w:cs="Noto Sans"/>
            <w:color w:val="323E4F" w:themeColor="text2" w:themeShade="BF"/>
            <w:sz w:val="24"/>
            <w:szCs w:val="24"/>
            <w:lang w:eastAsia="en-CA"/>
          </w:rPr>
          <w:id w:val="150572272"/>
          <w:placeholder>
            <w:docPart w:val="67160D23412D4D88854B22B02F81D195"/>
          </w:placeholder>
          <w:showingPlcHdr/>
        </w:sdtPr>
        <w:sdtEndPr/>
        <w:sdtContent>
          <w:r w:rsidR="00C17A91" w:rsidRPr="00E31E4A">
            <w:rPr>
              <w:rFonts w:ascii="Noto Sans" w:hAnsi="Noto Sans" w:cs="Noto Sans"/>
              <w:b/>
              <w:color w:val="323E4F" w:themeColor="text2" w:themeShade="BF"/>
              <w:sz w:val="24"/>
              <w:szCs w:val="24"/>
            </w:rPr>
            <w:t>Click here to enter text.</w:t>
          </w:r>
        </w:sdtContent>
      </w:sdt>
    </w:p>
    <w:p w14:paraId="2BE6B0A1" w14:textId="5AD86312" w:rsidR="00554AA1" w:rsidRPr="007D6962" w:rsidRDefault="00554AA1" w:rsidP="00554AA1">
      <w:pPr>
        <w:jc w:val="both"/>
        <w:rPr>
          <w:rFonts w:ascii="Noto Sans" w:hAnsi="Noto Sans" w:cs="Noto Sans"/>
        </w:rPr>
      </w:pPr>
    </w:p>
    <w:p w14:paraId="31DBDE84" w14:textId="298EB891" w:rsidR="00554AA1" w:rsidRPr="007D6962" w:rsidRDefault="00554AA1" w:rsidP="00554AA1">
      <w:pPr>
        <w:tabs>
          <w:tab w:val="decimal" w:pos="884"/>
          <w:tab w:val="decimal" w:pos="2977"/>
          <w:tab w:val="decimal" w:pos="5103"/>
          <w:tab w:val="decimal" w:pos="6379"/>
          <w:tab w:val="right" w:pos="9356"/>
        </w:tabs>
        <w:rPr>
          <w:rFonts w:ascii="Noto Sans" w:hAnsi="Noto Sans" w:cs="Noto Sans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16F20" w:rsidRPr="00E31E4A" w14:paraId="0F155AD0" w14:textId="77777777" w:rsidTr="00DD42E5">
        <w:tc>
          <w:tcPr>
            <w:tcW w:w="4675" w:type="dxa"/>
          </w:tcPr>
          <w:p w14:paraId="13A0DFE9" w14:textId="77777777" w:rsidR="00116F20" w:rsidRPr="00E31E4A" w:rsidRDefault="00116F20" w:rsidP="00DD42E5">
            <w:pPr>
              <w:tabs>
                <w:tab w:val="decimal" w:pos="884"/>
                <w:tab w:val="decimal" w:pos="2977"/>
                <w:tab w:val="decimal" w:pos="5103"/>
                <w:tab w:val="decimal" w:pos="6379"/>
                <w:tab w:val="right" w:pos="9356"/>
              </w:tabs>
              <w:jc w:val="both"/>
              <w:rPr>
                <w:rFonts w:ascii="Noto Sans" w:hAnsi="Noto Sans" w:cs="Noto Sans"/>
                <w:b/>
                <w:sz w:val="24"/>
                <w:szCs w:val="24"/>
                <w:u w:val="single"/>
              </w:rPr>
            </w:pPr>
            <w:r w:rsidRPr="00E31E4A">
              <w:rPr>
                <w:rFonts w:ascii="Noto Sans" w:hAnsi="Noto Sans" w:cs="Noto Sans"/>
                <w:b/>
                <w:sz w:val="24"/>
                <w:szCs w:val="24"/>
                <w:u w:val="single"/>
              </w:rPr>
              <w:tab/>
            </w:r>
            <w:r w:rsidRPr="00E31E4A">
              <w:rPr>
                <w:rFonts w:ascii="Noto Sans" w:hAnsi="Noto Sans" w:cs="Noto Sans"/>
                <w:b/>
                <w:sz w:val="24"/>
                <w:szCs w:val="24"/>
                <w:u w:val="single"/>
              </w:rPr>
              <w:tab/>
            </w:r>
            <w:r w:rsidRPr="00E31E4A">
              <w:rPr>
                <w:rFonts w:ascii="Noto Sans" w:hAnsi="Noto Sans" w:cs="Noto Sans"/>
                <w:b/>
                <w:sz w:val="24"/>
                <w:szCs w:val="24"/>
                <w:u w:val="single"/>
              </w:rPr>
              <w:tab/>
            </w:r>
          </w:p>
        </w:tc>
        <w:tc>
          <w:tcPr>
            <w:tcW w:w="4675" w:type="dxa"/>
          </w:tcPr>
          <w:p w14:paraId="31EA92FA" w14:textId="77777777" w:rsidR="00116F20" w:rsidRPr="00E31E4A" w:rsidRDefault="00116F20" w:rsidP="00DD42E5">
            <w:pPr>
              <w:tabs>
                <w:tab w:val="decimal" w:pos="884"/>
                <w:tab w:val="decimal" w:pos="2977"/>
                <w:tab w:val="decimal" w:pos="5103"/>
                <w:tab w:val="decimal" w:pos="6379"/>
                <w:tab w:val="right" w:pos="9356"/>
              </w:tabs>
              <w:jc w:val="both"/>
              <w:rPr>
                <w:rFonts w:ascii="Noto Sans" w:hAnsi="Noto Sans" w:cs="Noto Sans"/>
                <w:b/>
                <w:sz w:val="24"/>
                <w:szCs w:val="24"/>
              </w:rPr>
            </w:pPr>
            <w:r w:rsidRPr="00E31E4A">
              <w:rPr>
                <w:rFonts w:ascii="Noto Sans" w:hAnsi="Noto Sans" w:cs="Noto Sans"/>
                <w:b/>
                <w:sz w:val="24"/>
                <w:szCs w:val="24"/>
                <w:u w:val="single"/>
              </w:rPr>
              <w:tab/>
            </w:r>
            <w:r w:rsidRPr="00E31E4A">
              <w:rPr>
                <w:rFonts w:ascii="Noto Sans" w:hAnsi="Noto Sans" w:cs="Noto Sans"/>
                <w:b/>
                <w:sz w:val="24"/>
                <w:szCs w:val="24"/>
                <w:u w:val="single"/>
              </w:rPr>
              <w:tab/>
            </w:r>
            <w:r w:rsidRPr="00E31E4A">
              <w:rPr>
                <w:rFonts w:ascii="Noto Sans" w:hAnsi="Noto Sans" w:cs="Noto Sans"/>
                <w:b/>
                <w:sz w:val="24"/>
                <w:szCs w:val="24"/>
                <w:u w:val="single"/>
              </w:rPr>
              <w:tab/>
            </w:r>
          </w:p>
        </w:tc>
      </w:tr>
      <w:tr w:rsidR="00116F20" w:rsidRPr="008D0FDC" w14:paraId="7C4FA94E" w14:textId="77777777" w:rsidTr="00DD42E5">
        <w:tc>
          <w:tcPr>
            <w:tcW w:w="4675" w:type="dxa"/>
          </w:tcPr>
          <w:p w14:paraId="414996CF" w14:textId="77777777" w:rsidR="00116F20" w:rsidRPr="00E746DE" w:rsidRDefault="00116F20" w:rsidP="00DD42E5">
            <w:pPr>
              <w:tabs>
                <w:tab w:val="decimal" w:pos="884"/>
                <w:tab w:val="decimal" w:pos="2977"/>
                <w:tab w:val="decimal" w:pos="5103"/>
                <w:tab w:val="decimal" w:pos="6379"/>
                <w:tab w:val="right" w:pos="9356"/>
              </w:tabs>
              <w:jc w:val="both"/>
              <w:rPr>
                <w:rFonts w:ascii="Noto Sans" w:hAnsi="Noto Sans" w:cs="Noto Sans"/>
                <w:i/>
              </w:rPr>
            </w:pPr>
            <w:r w:rsidRPr="00E746DE">
              <w:rPr>
                <w:rFonts w:ascii="Noto Sans" w:hAnsi="Noto Sans" w:cs="Noto Sans"/>
                <w:i/>
              </w:rPr>
              <w:t>Printed name</w:t>
            </w:r>
          </w:p>
        </w:tc>
        <w:tc>
          <w:tcPr>
            <w:tcW w:w="4675" w:type="dxa"/>
          </w:tcPr>
          <w:p w14:paraId="3F2B5459" w14:textId="1619E00E" w:rsidR="00116F20" w:rsidRPr="00E746DE" w:rsidRDefault="00116F20" w:rsidP="00182E7B">
            <w:pPr>
              <w:tabs>
                <w:tab w:val="decimal" w:pos="884"/>
                <w:tab w:val="decimal" w:pos="2977"/>
                <w:tab w:val="decimal" w:pos="5103"/>
                <w:tab w:val="decimal" w:pos="6379"/>
                <w:tab w:val="right" w:pos="9356"/>
              </w:tabs>
              <w:jc w:val="both"/>
              <w:rPr>
                <w:rFonts w:ascii="Noto Sans" w:hAnsi="Noto Sans" w:cs="Noto Sans"/>
                <w:i/>
              </w:rPr>
            </w:pPr>
            <w:r w:rsidRPr="00E746DE">
              <w:rPr>
                <w:rFonts w:ascii="Noto Sans" w:hAnsi="Noto Sans" w:cs="Noto Sans"/>
                <w:i/>
              </w:rPr>
              <w:t>Signature</w:t>
            </w:r>
            <w:r w:rsidR="00480643" w:rsidRPr="00E746DE">
              <w:rPr>
                <w:rFonts w:ascii="Noto Sans" w:hAnsi="Noto Sans" w:cs="Noto Sans"/>
                <w:i/>
              </w:rPr>
              <w:t xml:space="preserve"> of </w:t>
            </w:r>
            <w:r w:rsidR="00182E7B" w:rsidRPr="00E746DE">
              <w:rPr>
                <w:rFonts w:ascii="Noto Sans" w:hAnsi="Noto Sans" w:cs="Noto Sans"/>
                <w:i/>
              </w:rPr>
              <w:t>A</w:t>
            </w:r>
            <w:r w:rsidR="00480643" w:rsidRPr="00E746DE">
              <w:rPr>
                <w:rFonts w:ascii="Noto Sans" w:hAnsi="Noto Sans" w:cs="Noto Sans"/>
                <w:i/>
              </w:rPr>
              <w:t xml:space="preserve">uthorized Representative </w:t>
            </w:r>
          </w:p>
        </w:tc>
      </w:tr>
      <w:tr w:rsidR="00116F20" w:rsidRPr="00E31E4A" w14:paraId="17908802" w14:textId="77777777" w:rsidTr="00DD42E5">
        <w:tc>
          <w:tcPr>
            <w:tcW w:w="4675" w:type="dxa"/>
          </w:tcPr>
          <w:p w14:paraId="171F0069" w14:textId="77777777" w:rsidR="00116F20" w:rsidRPr="00E31E4A" w:rsidRDefault="00116F20" w:rsidP="00DD42E5">
            <w:pPr>
              <w:tabs>
                <w:tab w:val="decimal" w:pos="884"/>
                <w:tab w:val="decimal" w:pos="2977"/>
                <w:tab w:val="decimal" w:pos="5103"/>
                <w:tab w:val="decimal" w:pos="6379"/>
                <w:tab w:val="right" w:pos="9356"/>
              </w:tabs>
              <w:jc w:val="both"/>
              <w:rPr>
                <w:rFonts w:ascii="Noto Sans" w:hAnsi="Noto Sans" w:cs="Noto Sans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1B5F855A" w14:textId="14500905" w:rsidR="00116F20" w:rsidRPr="00E31E4A" w:rsidRDefault="00116F20" w:rsidP="00DD42E5">
            <w:pPr>
              <w:tabs>
                <w:tab w:val="decimal" w:pos="884"/>
                <w:tab w:val="decimal" w:pos="2977"/>
                <w:tab w:val="decimal" w:pos="5103"/>
                <w:tab w:val="decimal" w:pos="6379"/>
                <w:tab w:val="right" w:pos="9356"/>
              </w:tabs>
              <w:jc w:val="both"/>
              <w:rPr>
                <w:rFonts w:ascii="Noto Sans" w:hAnsi="Noto Sans" w:cs="Noto Sans"/>
                <w:sz w:val="24"/>
                <w:szCs w:val="24"/>
                <w:u w:val="single"/>
              </w:rPr>
            </w:pPr>
          </w:p>
          <w:p w14:paraId="3A8B92EE" w14:textId="77777777" w:rsidR="00116F20" w:rsidRPr="00E31E4A" w:rsidRDefault="00116F20" w:rsidP="00DD42E5">
            <w:pPr>
              <w:tabs>
                <w:tab w:val="decimal" w:pos="884"/>
                <w:tab w:val="decimal" w:pos="2977"/>
                <w:tab w:val="decimal" w:pos="5103"/>
                <w:tab w:val="decimal" w:pos="6379"/>
                <w:tab w:val="right" w:pos="9356"/>
              </w:tabs>
              <w:jc w:val="both"/>
              <w:rPr>
                <w:rFonts w:ascii="Noto Sans" w:hAnsi="Noto Sans" w:cs="Noto Sans"/>
                <w:sz w:val="24"/>
                <w:szCs w:val="24"/>
                <w:u w:val="single"/>
              </w:rPr>
            </w:pPr>
            <w:r w:rsidRPr="00E31E4A">
              <w:rPr>
                <w:rFonts w:ascii="Noto Sans" w:hAnsi="Noto Sans" w:cs="Noto Sans"/>
                <w:sz w:val="24"/>
                <w:szCs w:val="24"/>
                <w:u w:val="single"/>
              </w:rPr>
              <w:tab/>
            </w:r>
            <w:r w:rsidRPr="00E31E4A">
              <w:rPr>
                <w:rFonts w:ascii="Noto Sans" w:hAnsi="Noto Sans" w:cs="Noto Sans"/>
                <w:sz w:val="24"/>
                <w:szCs w:val="24"/>
                <w:u w:val="single"/>
              </w:rPr>
              <w:tab/>
            </w:r>
            <w:r w:rsidRPr="00E31E4A">
              <w:rPr>
                <w:rFonts w:ascii="Noto Sans" w:hAnsi="Noto Sans" w:cs="Noto Sans"/>
                <w:sz w:val="24"/>
                <w:szCs w:val="24"/>
                <w:u w:val="single"/>
              </w:rPr>
              <w:tab/>
            </w:r>
          </w:p>
        </w:tc>
      </w:tr>
      <w:tr w:rsidR="00116F20" w:rsidRPr="008D0FDC" w14:paraId="0B98DA13" w14:textId="77777777" w:rsidTr="00DD42E5">
        <w:tc>
          <w:tcPr>
            <w:tcW w:w="4675" w:type="dxa"/>
          </w:tcPr>
          <w:p w14:paraId="1EBE7C83" w14:textId="77777777" w:rsidR="00116F20" w:rsidRPr="00E746DE" w:rsidRDefault="00116F20" w:rsidP="00DD42E5">
            <w:pPr>
              <w:tabs>
                <w:tab w:val="decimal" w:pos="884"/>
                <w:tab w:val="decimal" w:pos="2977"/>
                <w:tab w:val="decimal" w:pos="5103"/>
                <w:tab w:val="decimal" w:pos="6379"/>
                <w:tab w:val="right" w:pos="9356"/>
              </w:tabs>
              <w:jc w:val="both"/>
              <w:rPr>
                <w:rFonts w:ascii="Noto Sans" w:hAnsi="Noto Sans" w:cs="Noto Sans"/>
                <w:b/>
              </w:rPr>
            </w:pPr>
          </w:p>
        </w:tc>
        <w:tc>
          <w:tcPr>
            <w:tcW w:w="4675" w:type="dxa"/>
          </w:tcPr>
          <w:p w14:paraId="71822919" w14:textId="77777777" w:rsidR="00116F20" w:rsidRDefault="00116F20" w:rsidP="00DD42E5">
            <w:pPr>
              <w:tabs>
                <w:tab w:val="decimal" w:pos="884"/>
                <w:tab w:val="decimal" w:pos="2977"/>
                <w:tab w:val="decimal" w:pos="5103"/>
                <w:tab w:val="decimal" w:pos="6379"/>
                <w:tab w:val="right" w:pos="9356"/>
              </w:tabs>
              <w:jc w:val="both"/>
              <w:rPr>
                <w:rFonts w:ascii="Noto Sans" w:hAnsi="Noto Sans" w:cs="Noto Sans"/>
                <w:i/>
              </w:rPr>
            </w:pPr>
            <w:r w:rsidRPr="00E746DE">
              <w:rPr>
                <w:rFonts w:ascii="Noto Sans" w:hAnsi="Noto Sans" w:cs="Noto Sans"/>
                <w:i/>
              </w:rPr>
              <w:t>Date</w:t>
            </w:r>
          </w:p>
          <w:p w14:paraId="0CBB6185" w14:textId="77777777" w:rsidR="007F63CA" w:rsidRPr="00E746DE" w:rsidRDefault="007F63CA" w:rsidP="00DD42E5">
            <w:pPr>
              <w:tabs>
                <w:tab w:val="decimal" w:pos="884"/>
                <w:tab w:val="decimal" w:pos="2977"/>
                <w:tab w:val="decimal" w:pos="5103"/>
                <w:tab w:val="decimal" w:pos="6379"/>
                <w:tab w:val="right" w:pos="9356"/>
              </w:tabs>
              <w:jc w:val="both"/>
              <w:rPr>
                <w:rFonts w:ascii="Noto Sans" w:hAnsi="Noto Sans" w:cs="Noto Sans"/>
                <w:i/>
              </w:rPr>
            </w:pPr>
          </w:p>
        </w:tc>
      </w:tr>
    </w:tbl>
    <w:p w14:paraId="17F5DDEE" w14:textId="71BE8B9C" w:rsidR="002B0086" w:rsidRPr="00E746DE" w:rsidRDefault="00960F80" w:rsidP="007F6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DDD"/>
        <w:tabs>
          <w:tab w:val="left" w:pos="-720"/>
        </w:tabs>
        <w:rPr>
          <w:rFonts w:ascii="Noto Sans" w:hAnsi="Noto Sans" w:cs="Noto Sans"/>
          <w:i/>
          <w:iCs/>
          <w:sz w:val="24"/>
          <w:szCs w:val="24"/>
        </w:rPr>
      </w:pPr>
      <w:r w:rsidRPr="00E746DE">
        <w:rPr>
          <w:rFonts w:ascii="Noto Sans" w:hAnsi="Noto Sans" w:cs="Noto Sans"/>
          <w:i/>
          <w:iCs/>
          <w:color w:val="323E4F" w:themeColor="text2" w:themeShade="BF"/>
          <w:sz w:val="24"/>
          <w:szCs w:val="24"/>
          <w:lang w:eastAsia="en-CA"/>
        </w:rPr>
        <w:t>For more</w:t>
      </w:r>
      <w:r w:rsidR="00F07C30" w:rsidRPr="00E746DE">
        <w:rPr>
          <w:rFonts w:ascii="Noto Sans" w:hAnsi="Noto Sans" w:cs="Noto Sans"/>
          <w:i/>
          <w:iCs/>
          <w:color w:val="323E4F" w:themeColor="text2" w:themeShade="BF"/>
          <w:sz w:val="24"/>
          <w:szCs w:val="24"/>
          <w:lang w:eastAsia="en-CA"/>
        </w:rPr>
        <w:t xml:space="preserve"> </w:t>
      </w:r>
      <w:r>
        <w:rPr>
          <w:rFonts w:ascii="Noto Sans" w:hAnsi="Noto Sans" w:cs="Noto Sans"/>
          <w:i/>
          <w:iCs/>
          <w:color w:val="323E4F" w:themeColor="text2" w:themeShade="BF"/>
          <w:sz w:val="24"/>
          <w:szCs w:val="24"/>
          <w:lang w:eastAsia="en-CA"/>
        </w:rPr>
        <w:t xml:space="preserve">information on Status in Relation to Manitoba, see </w:t>
      </w:r>
      <w:r w:rsidR="00F07C30" w:rsidRPr="00E746DE">
        <w:rPr>
          <w:rFonts w:ascii="Noto Sans" w:hAnsi="Noto Sans" w:cs="Noto Sans"/>
          <w:i/>
          <w:iCs/>
          <w:color w:val="323E4F" w:themeColor="text2" w:themeShade="BF"/>
          <w:sz w:val="24"/>
          <w:szCs w:val="24"/>
          <w:lang w:eastAsia="en-CA"/>
        </w:rPr>
        <w:t>the CFA Guidelines.</w:t>
      </w:r>
    </w:p>
    <w:sectPr w:rsidR="002B0086" w:rsidRPr="00E746DE" w:rsidSect="00B351F1">
      <w:headerReference w:type="default" r:id="rId7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8DD94" w14:textId="77777777" w:rsidR="00554AA1" w:rsidRDefault="00554AA1" w:rsidP="00554AA1">
      <w:r>
        <w:separator/>
      </w:r>
    </w:p>
  </w:endnote>
  <w:endnote w:type="continuationSeparator" w:id="0">
    <w:p w14:paraId="600CE508" w14:textId="77777777" w:rsidR="00554AA1" w:rsidRDefault="00554AA1" w:rsidP="0055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Nirmala U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E3B56" w14:textId="77777777" w:rsidR="00554AA1" w:rsidRDefault="00554AA1" w:rsidP="00554AA1">
      <w:r>
        <w:separator/>
      </w:r>
    </w:p>
  </w:footnote>
  <w:footnote w:type="continuationSeparator" w:id="0">
    <w:p w14:paraId="4D460D56" w14:textId="77777777" w:rsidR="00554AA1" w:rsidRDefault="00554AA1" w:rsidP="00554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F86F" w14:textId="23263902" w:rsidR="00554AA1" w:rsidRPr="00E746DE" w:rsidRDefault="00F24200" w:rsidP="00554AA1">
    <w:pPr>
      <w:pStyle w:val="ADeft1"/>
      <w:tabs>
        <w:tab w:val="clear" w:pos="851"/>
        <w:tab w:val="left" w:pos="1440"/>
      </w:tabs>
      <w:spacing w:before="0" w:after="0"/>
      <w:ind w:left="0" w:firstLine="0"/>
      <w:jc w:val="center"/>
      <w:rPr>
        <w:rFonts w:ascii="Noto Sans" w:hAnsi="Noto Sans" w:cs="Noto Sans"/>
        <w:iCs/>
        <w:sz w:val="36"/>
        <w:szCs w:val="36"/>
        <w:u w:val="none"/>
      </w:rPr>
    </w:pPr>
    <w:r w:rsidRPr="00E746DE">
      <w:rPr>
        <w:rFonts w:ascii="Noto Sans" w:hAnsi="Noto Sans" w:cs="Noto Sans"/>
        <w:sz w:val="36"/>
        <w:szCs w:val="36"/>
        <w:u w:val="none"/>
      </w:rPr>
      <w:t xml:space="preserve">FORM </w:t>
    </w:r>
    <w:r w:rsidR="002B692A" w:rsidRPr="00E746DE">
      <w:rPr>
        <w:rFonts w:ascii="Noto Sans" w:hAnsi="Noto Sans" w:cs="Noto Sans"/>
        <w:sz w:val="36"/>
        <w:szCs w:val="36"/>
        <w:u w:val="none"/>
      </w:rPr>
      <w:t>C</w:t>
    </w:r>
  </w:p>
  <w:p w14:paraId="62729669" w14:textId="68E2E4E1" w:rsidR="00554AA1" w:rsidRPr="00E746DE" w:rsidRDefault="00554AA1" w:rsidP="00554AA1">
    <w:pPr>
      <w:pStyle w:val="ADeft1"/>
      <w:tabs>
        <w:tab w:val="clear" w:pos="851"/>
        <w:tab w:val="left" w:pos="1440"/>
      </w:tabs>
      <w:spacing w:before="0" w:after="0"/>
      <w:ind w:left="0" w:firstLine="0"/>
      <w:jc w:val="center"/>
      <w:rPr>
        <w:rFonts w:ascii="Noto Sans" w:hAnsi="Noto Sans" w:cs="Noto Sans"/>
        <w:sz w:val="40"/>
        <w:szCs w:val="40"/>
        <w:u w:val="none"/>
      </w:rPr>
    </w:pPr>
    <w:r w:rsidRPr="00E746DE">
      <w:rPr>
        <w:rFonts w:ascii="Noto Sans" w:hAnsi="Noto Sans" w:cs="Noto Sans"/>
        <w:sz w:val="40"/>
        <w:szCs w:val="40"/>
        <w:u w:val="none"/>
      </w:rPr>
      <w:t>Status in Relation to Manitoba</w:t>
    </w:r>
  </w:p>
  <w:p w14:paraId="61011D0C" w14:textId="5402CB59" w:rsidR="00554AA1" w:rsidRPr="001961D6" w:rsidRDefault="00BA0D8F" w:rsidP="00C96B63">
    <w:pPr>
      <w:tabs>
        <w:tab w:val="left" w:pos="-720"/>
      </w:tabs>
      <w:spacing w:before="120"/>
      <w:rPr>
        <w:rFonts w:ascii="Noto Sans" w:hAnsi="Noto Sans" w:cs="Noto Sans"/>
      </w:rPr>
    </w:pPr>
    <w:r>
      <w:rPr>
        <w:rFonts w:ascii="Noto Sans" w:hAnsi="Noto Sans" w:cs="Noto Sans"/>
        <w:sz w:val="20"/>
        <w:szCs w:val="20"/>
      </w:rPr>
      <w:pict w14:anchorId="6A95680F">
        <v:rect id="_x0000_i1026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AA1"/>
    <w:rsid w:val="0000153C"/>
    <w:rsid w:val="000032B3"/>
    <w:rsid w:val="000102EC"/>
    <w:rsid w:val="000104BA"/>
    <w:rsid w:val="0001691D"/>
    <w:rsid w:val="00016FB7"/>
    <w:rsid w:val="000228B3"/>
    <w:rsid w:val="00022E8E"/>
    <w:rsid w:val="00024631"/>
    <w:rsid w:val="000326C6"/>
    <w:rsid w:val="00033571"/>
    <w:rsid w:val="00033CC6"/>
    <w:rsid w:val="00037703"/>
    <w:rsid w:val="0003772B"/>
    <w:rsid w:val="00040F2A"/>
    <w:rsid w:val="00042AA7"/>
    <w:rsid w:val="00043A2F"/>
    <w:rsid w:val="00050BB7"/>
    <w:rsid w:val="00050F94"/>
    <w:rsid w:val="000514FD"/>
    <w:rsid w:val="00051F7C"/>
    <w:rsid w:val="00055D4F"/>
    <w:rsid w:val="000573D9"/>
    <w:rsid w:val="00057B23"/>
    <w:rsid w:val="00062226"/>
    <w:rsid w:val="00063D8A"/>
    <w:rsid w:val="000640CC"/>
    <w:rsid w:val="0006603F"/>
    <w:rsid w:val="00066725"/>
    <w:rsid w:val="00066B33"/>
    <w:rsid w:val="00070D2D"/>
    <w:rsid w:val="000744E6"/>
    <w:rsid w:val="00081C27"/>
    <w:rsid w:val="00095FC7"/>
    <w:rsid w:val="00096E76"/>
    <w:rsid w:val="000A064A"/>
    <w:rsid w:val="000C0745"/>
    <w:rsid w:val="000C139B"/>
    <w:rsid w:val="000C593E"/>
    <w:rsid w:val="000D220C"/>
    <w:rsid w:val="000E0F8C"/>
    <w:rsid w:val="000E1611"/>
    <w:rsid w:val="000E18F2"/>
    <w:rsid w:val="000E1C08"/>
    <w:rsid w:val="000E4A5C"/>
    <w:rsid w:val="000E5875"/>
    <w:rsid w:val="000F6080"/>
    <w:rsid w:val="000F7CD6"/>
    <w:rsid w:val="001049EA"/>
    <w:rsid w:val="001069AB"/>
    <w:rsid w:val="00110E26"/>
    <w:rsid w:val="00113BE5"/>
    <w:rsid w:val="00114407"/>
    <w:rsid w:val="001148F3"/>
    <w:rsid w:val="00116F20"/>
    <w:rsid w:val="00132BAA"/>
    <w:rsid w:val="00134125"/>
    <w:rsid w:val="00135398"/>
    <w:rsid w:val="00135B6A"/>
    <w:rsid w:val="00135C48"/>
    <w:rsid w:val="001406C5"/>
    <w:rsid w:val="001458F3"/>
    <w:rsid w:val="00147E0C"/>
    <w:rsid w:val="0016135D"/>
    <w:rsid w:val="00163395"/>
    <w:rsid w:val="0016362E"/>
    <w:rsid w:val="001668F7"/>
    <w:rsid w:val="00167687"/>
    <w:rsid w:val="00172405"/>
    <w:rsid w:val="00177509"/>
    <w:rsid w:val="00177A8D"/>
    <w:rsid w:val="00182E7B"/>
    <w:rsid w:val="00183175"/>
    <w:rsid w:val="00185FFB"/>
    <w:rsid w:val="00186A6E"/>
    <w:rsid w:val="001919B8"/>
    <w:rsid w:val="001927E8"/>
    <w:rsid w:val="001961D6"/>
    <w:rsid w:val="00196FBF"/>
    <w:rsid w:val="001A0E7C"/>
    <w:rsid w:val="001A20ED"/>
    <w:rsid w:val="001A3954"/>
    <w:rsid w:val="001A59D4"/>
    <w:rsid w:val="001A6425"/>
    <w:rsid w:val="001A65B2"/>
    <w:rsid w:val="001A6A3D"/>
    <w:rsid w:val="001B2609"/>
    <w:rsid w:val="001B55B8"/>
    <w:rsid w:val="001C77F4"/>
    <w:rsid w:val="001D5960"/>
    <w:rsid w:val="001E201E"/>
    <w:rsid w:val="001E2AD3"/>
    <w:rsid w:val="001E30B0"/>
    <w:rsid w:val="001E37C7"/>
    <w:rsid w:val="001E4245"/>
    <w:rsid w:val="001E450B"/>
    <w:rsid w:val="001E48F4"/>
    <w:rsid w:val="001E5098"/>
    <w:rsid w:val="001E5167"/>
    <w:rsid w:val="001E7B50"/>
    <w:rsid w:val="001F089E"/>
    <w:rsid w:val="001F1182"/>
    <w:rsid w:val="001F636A"/>
    <w:rsid w:val="001F7655"/>
    <w:rsid w:val="001F7DAC"/>
    <w:rsid w:val="00211CC5"/>
    <w:rsid w:val="0021489E"/>
    <w:rsid w:val="002176FB"/>
    <w:rsid w:val="002227F7"/>
    <w:rsid w:val="00222AE8"/>
    <w:rsid w:val="00227980"/>
    <w:rsid w:val="002305FD"/>
    <w:rsid w:val="002355AC"/>
    <w:rsid w:val="00235628"/>
    <w:rsid w:val="002359B4"/>
    <w:rsid w:val="002375C8"/>
    <w:rsid w:val="0024041F"/>
    <w:rsid w:val="00246196"/>
    <w:rsid w:val="00246370"/>
    <w:rsid w:val="00251B2E"/>
    <w:rsid w:val="00256B3B"/>
    <w:rsid w:val="00256E64"/>
    <w:rsid w:val="002644C6"/>
    <w:rsid w:val="002668B4"/>
    <w:rsid w:val="0026774A"/>
    <w:rsid w:val="00267D86"/>
    <w:rsid w:val="0027710E"/>
    <w:rsid w:val="00277765"/>
    <w:rsid w:val="0028288D"/>
    <w:rsid w:val="00285A17"/>
    <w:rsid w:val="00286A77"/>
    <w:rsid w:val="002873F2"/>
    <w:rsid w:val="00290EFD"/>
    <w:rsid w:val="00294C59"/>
    <w:rsid w:val="002A341A"/>
    <w:rsid w:val="002A3A73"/>
    <w:rsid w:val="002A53F3"/>
    <w:rsid w:val="002A609E"/>
    <w:rsid w:val="002A74DE"/>
    <w:rsid w:val="002B0086"/>
    <w:rsid w:val="002B197C"/>
    <w:rsid w:val="002B3A38"/>
    <w:rsid w:val="002B4807"/>
    <w:rsid w:val="002B4C84"/>
    <w:rsid w:val="002B53C8"/>
    <w:rsid w:val="002B692A"/>
    <w:rsid w:val="002B6FE3"/>
    <w:rsid w:val="002C076E"/>
    <w:rsid w:val="002C5022"/>
    <w:rsid w:val="002D30A5"/>
    <w:rsid w:val="002D49FE"/>
    <w:rsid w:val="002D7977"/>
    <w:rsid w:val="002E0767"/>
    <w:rsid w:val="002E0890"/>
    <w:rsid w:val="002E234E"/>
    <w:rsid w:val="002E237E"/>
    <w:rsid w:val="002E3B00"/>
    <w:rsid w:val="002E6D98"/>
    <w:rsid w:val="002F125A"/>
    <w:rsid w:val="002F6B88"/>
    <w:rsid w:val="003022EB"/>
    <w:rsid w:val="003027D3"/>
    <w:rsid w:val="0030289D"/>
    <w:rsid w:val="0030355C"/>
    <w:rsid w:val="0030398E"/>
    <w:rsid w:val="00304088"/>
    <w:rsid w:val="003058CB"/>
    <w:rsid w:val="00306353"/>
    <w:rsid w:val="00307681"/>
    <w:rsid w:val="003109FB"/>
    <w:rsid w:val="003133E6"/>
    <w:rsid w:val="00316FA2"/>
    <w:rsid w:val="00317CB5"/>
    <w:rsid w:val="003207A8"/>
    <w:rsid w:val="00322622"/>
    <w:rsid w:val="003231AC"/>
    <w:rsid w:val="003245F9"/>
    <w:rsid w:val="003262D1"/>
    <w:rsid w:val="00333C4A"/>
    <w:rsid w:val="00335A7F"/>
    <w:rsid w:val="003363FE"/>
    <w:rsid w:val="003457A6"/>
    <w:rsid w:val="00347BA0"/>
    <w:rsid w:val="003547ED"/>
    <w:rsid w:val="00355474"/>
    <w:rsid w:val="00362F82"/>
    <w:rsid w:val="00370273"/>
    <w:rsid w:val="003702A9"/>
    <w:rsid w:val="003707FE"/>
    <w:rsid w:val="00374901"/>
    <w:rsid w:val="0037495A"/>
    <w:rsid w:val="00382330"/>
    <w:rsid w:val="0038572F"/>
    <w:rsid w:val="003904FA"/>
    <w:rsid w:val="00391AD0"/>
    <w:rsid w:val="0039364B"/>
    <w:rsid w:val="003941BF"/>
    <w:rsid w:val="00395854"/>
    <w:rsid w:val="00395C2C"/>
    <w:rsid w:val="003A046A"/>
    <w:rsid w:val="003A21E2"/>
    <w:rsid w:val="003A2D8A"/>
    <w:rsid w:val="003A450D"/>
    <w:rsid w:val="003A4604"/>
    <w:rsid w:val="003A6307"/>
    <w:rsid w:val="003A753F"/>
    <w:rsid w:val="003A790F"/>
    <w:rsid w:val="003B2592"/>
    <w:rsid w:val="003B4A76"/>
    <w:rsid w:val="003B4A8A"/>
    <w:rsid w:val="003B73FA"/>
    <w:rsid w:val="003C0BE9"/>
    <w:rsid w:val="003C21EA"/>
    <w:rsid w:val="003C28C0"/>
    <w:rsid w:val="003C3ED8"/>
    <w:rsid w:val="003C6C4E"/>
    <w:rsid w:val="003C7498"/>
    <w:rsid w:val="003D3835"/>
    <w:rsid w:val="003D3C8E"/>
    <w:rsid w:val="003D600B"/>
    <w:rsid w:val="003D645D"/>
    <w:rsid w:val="003E2B85"/>
    <w:rsid w:val="003E3578"/>
    <w:rsid w:val="003E4BB9"/>
    <w:rsid w:val="003F1A08"/>
    <w:rsid w:val="003F653F"/>
    <w:rsid w:val="0040722C"/>
    <w:rsid w:val="0041538C"/>
    <w:rsid w:val="00417871"/>
    <w:rsid w:val="0042511E"/>
    <w:rsid w:val="004313F2"/>
    <w:rsid w:val="00431CD3"/>
    <w:rsid w:val="00431DAA"/>
    <w:rsid w:val="004331FD"/>
    <w:rsid w:val="00433614"/>
    <w:rsid w:val="00433729"/>
    <w:rsid w:val="00434919"/>
    <w:rsid w:val="00440D26"/>
    <w:rsid w:val="00442D67"/>
    <w:rsid w:val="00443B4B"/>
    <w:rsid w:val="0044546C"/>
    <w:rsid w:val="00454E04"/>
    <w:rsid w:val="0045518F"/>
    <w:rsid w:val="00460E6E"/>
    <w:rsid w:val="00463D94"/>
    <w:rsid w:val="00463E48"/>
    <w:rsid w:val="00470D9B"/>
    <w:rsid w:val="0047139D"/>
    <w:rsid w:val="00471499"/>
    <w:rsid w:val="004757C1"/>
    <w:rsid w:val="00475F02"/>
    <w:rsid w:val="004776DA"/>
    <w:rsid w:val="00480643"/>
    <w:rsid w:val="00484F47"/>
    <w:rsid w:val="00485819"/>
    <w:rsid w:val="0048613B"/>
    <w:rsid w:val="00487174"/>
    <w:rsid w:val="00487815"/>
    <w:rsid w:val="0048796A"/>
    <w:rsid w:val="004927FE"/>
    <w:rsid w:val="004959C9"/>
    <w:rsid w:val="00495E4A"/>
    <w:rsid w:val="0049665D"/>
    <w:rsid w:val="004A02EB"/>
    <w:rsid w:val="004A1164"/>
    <w:rsid w:val="004A1C74"/>
    <w:rsid w:val="004A339F"/>
    <w:rsid w:val="004B1671"/>
    <w:rsid w:val="004B5DEE"/>
    <w:rsid w:val="004B785B"/>
    <w:rsid w:val="004C0F29"/>
    <w:rsid w:val="004C121B"/>
    <w:rsid w:val="004C1C31"/>
    <w:rsid w:val="004C283C"/>
    <w:rsid w:val="004C3385"/>
    <w:rsid w:val="004C5EC9"/>
    <w:rsid w:val="004D0E65"/>
    <w:rsid w:val="004E03F2"/>
    <w:rsid w:val="004E0A6D"/>
    <w:rsid w:val="004E25B3"/>
    <w:rsid w:val="004E40AE"/>
    <w:rsid w:val="004E5822"/>
    <w:rsid w:val="004F2BE0"/>
    <w:rsid w:val="004F6048"/>
    <w:rsid w:val="004F6F4C"/>
    <w:rsid w:val="005004D3"/>
    <w:rsid w:val="00502D06"/>
    <w:rsid w:val="0050447E"/>
    <w:rsid w:val="005060D6"/>
    <w:rsid w:val="0051153F"/>
    <w:rsid w:val="00512A6B"/>
    <w:rsid w:val="00512ED7"/>
    <w:rsid w:val="005142DA"/>
    <w:rsid w:val="005172A9"/>
    <w:rsid w:val="00521A48"/>
    <w:rsid w:val="0052304C"/>
    <w:rsid w:val="00523B53"/>
    <w:rsid w:val="00525855"/>
    <w:rsid w:val="00526691"/>
    <w:rsid w:val="00527737"/>
    <w:rsid w:val="00530266"/>
    <w:rsid w:val="00532A48"/>
    <w:rsid w:val="0053357F"/>
    <w:rsid w:val="00533F93"/>
    <w:rsid w:val="005342CC"/>
    <w:rsid w:val="0053574E"/>
    <w:rsid w:val="00542089"/>
    <w:rsid w:val="00545DE8"/>
    <w:rsid w:val="00550277"/>
    <w:rsid w:val="00550F01"/>
    <w:rsid w:val="00554AA1"/>
    <w:rsid w:val="005577E9"/>
    <w:rsid w:val="005615C4"/>
    <w:rsid w:val="00564BD8"/>
    <w:rsid w:val="00565133"/>
    <w:rsid w:val="005659F8"/>
    <w:rsid w:val="00566F78"/>
    <w:rsid w:val="00574C2A"/>
    <w:rsid w:val="00581628"/>
    <w:rsid w:val="00586027"/>
    <w:rsid w:val="00586C91"/>
    <w:rsid w:val="00595096"/>
    <w:rsid w:val="00596072"/>
    <w:rsid w:val="005965C5"/>
    <w:rsid w:val="005A3F4A"/>
    <w:rsid w:val="005A7257"/>
    <w:rsid w:val="005B04FC"/>
    <w:rsid w:val="005C1963"/>
    <w:rsid w:val="005C1CB7"/>
    <w:rsid w:val="005C31E1"/>
    <w:rsid w:val="005C4B72"/>
    <w:rsid w:val="005C6EB2"/>
    <w:rsid w:val="005D0F1C"/>
    <w:rsid w:val="005D30C1"/>
    <w:rsid w:val="005D4463"/>
    <w:rsid w:val="005D7480"/>
    <w:rsid w:val="005E0BB0"/>
    <w:rsid w:val="005E38E4"/>
    <w:rsid w:val="005E7D72"/>
    <w:rsid w:val="005F0475"/>
    <w:rsid w:val="005F087F"/>
    <w:rsid w:val="005F1ACD"/>
    <w:rsid w:val="005F3677"/>
    <w:rsid w:val="005F63A9"/>
    <w:rsid w:val="005F6DEE"/>
    <w:rsid w:val="00600344"/>
    <w:rsid w:val="00600DCE"/>
    <w:rsid w:val="0060181D"/>
    <w:rsid w:val="00610C9B"/>
    <w:rsid w:val="00612287"/>
    <w:rsid w:val="00613540"/>
    <w:rsid w:val="00624671"/>
    <w:rsid w:val="006274B8"/>
    <w:rsid w:val="00627F7C"/>
    <w:rsid w:val="0063326E"/>
    <w:rsid w:val="0063537D"/>
    <w:rsid w:val="006353B3"/>
    <w:rsid w:val="00635CF7"/>
    <w:rsid w:val="00641A0F"/>
    <w:rsid w:val="006458AF"/>
    <w:rsid w:val="006467F8"/>
    <w:rsid w:val="00646A2F"/>
    <w:rsid w:val="0064759E"/>
    <w:rsid w:val="00650D57"/>
    <w:rsid w:val="0065571E"/>
    <w:rsid w:val="00660E3D"/>
    <w:rsid w:val="006610BA"/>
    <w:rsid w:val="006621F2"/>
    <w:rsid w:val="00672209"/>
    <w:rsid w:val="00681F3C"/>
    <w:rsid w:val="006827C7"/>
    <w:rsid w:val="006859E0"/>
    <w:rsid w:val="00686027"/>
    <w:rsid w:val="00693ED0"/>
    <w:rsid w:val="00696C93"/>
    <w:rsid w:val="006A3027"/>
    <w:rsid w:val="006B1A62"/>
    <w:rsid w:val="006B37EF"/>
    <w:rsid w:val="006B40D6"/>
    <w:rsid w:val="006B5406"/>
    <w:rsid w:val="006B7510"/>
    <w:rsid w:val="006C1CB9"/>
    <w:rsid w:val="006C54AA"/>
    <w:rsid w:val="006C5A95"/>
    <w:rsid w:val="006C7E77"/>
    <w:rsid w:val="006D03BA"/>
    <w:rsid w:val="006D0890"/>
    <w:rsid w:val="006D0F66"/>
    <w:rsid w:val="006D140C"/>
    <w:rsid w:val="006D2E24"/>
    <w:rsid w:val="006D36C3"/>
    <w:rsid w:val="006E01FC"/>
    <w:rsid w:val="006E27E0"/>
    <w:rsid w:val="006E2B91"/>
    <w:rsid w:val="006E4B21"/>
    <w:rsid w:val="006E5CF5"/>
    <w:rsid w:val="006E63D2"/>
    <w:rsid w:val="006F4537"/>
    <w:rsid w:val="006F6821"/>
    <w:rsid w:val="0070243C"/>
    <w:rsid w:val="00703BB6"/>
    <w:rsid w:val="0070429C"/>
    <w:rsid w:val="00713908"/>
    <w:rsid w:val="00720D91"/>
    <w:rsid w:val="00720ED3"/>
    <w:rsid w:val="00724205"/>
    <w:rsid w:val="00724E6C"/>
    <w:rsid w:val="007351DA"/>
    <w:rsid w:val="007419B7"/>
    <w:rsid w:val="007422D8"/>
    <w:rsid w:val="00743B3D"/>
    <w:rsid w:val="00747343"/>
    <w:rsid w:val="00751E4A"/>
    <w:rsid w:val="0075668B"/>
    <w:rsid w:val="007615A6"/>
    <w:rsid w:val="00762F32"/>
    <w:rsid w:val="00764FAF"/>
    <w:rsid w:val="00767042"/>
    <w:rsid w:val="00771412"/>
    <w:rsid w:val="00772780"/>
    <w:rsid w:val="00774F50"/>
    <w:rsid w:val="00787AB9"/>
    <w:rsid w:val="00791BB1"/>
    <w:rsid w:val="00793BE7"/>
    <w:rsid w:val="007952C1"/>
    <w:rsid w:val="007A12CA"/>
    <w:rsid w:val="007A2284"/>
    <w:rsid w:val="007A25DE"/>
    <w:rsid w:val="007A5F48"/>
    <w:rsid w:val="007B03B1"/>
    <w:rsid w:val="007B0B77"/>
    <w:rsid w:val="007B136A"/>
    <w:rsid w:val="007B40D4"/>
    <w:rsid w:val="007B4851"/>
    <w:rsid w:val="007C1FEA"/>
    <w:rsid w:val="007C3D0C"/>
    <w:rsid w:val="007C4167"/>
    <w:rsid w:val="007C5E6D"/>
    <w:rsid w:val="007C5EB8"/>
    <w:rsid w:val="007D016A"/>
    <w:rsid w:val="007D51E4"/>
    <w:rsid w:val="007D6962"/>
    <w:rsid w:val="007D6D52"/>
    <w:rsid w:val="007E529C"/>
    <w:rsid w:val="007E5F43"/>
    <w:rsid w:val="007E6272"/>
    <w:rsid w:val="007E75D0"/>
    <w:rsid w:val="007F0104"/>
    <w:rsid w:val="007F63CA"/>
    <w:rsid w:val="00807C1B"/>
    <w:rsid w:val="00813104"/>
    <w:rsid w:val="0081317E"/>
    <w:rsid w:val="00813D43"/>
    <w:rsid w:val="0081575C"/>
    <w:rsid w:val="008159C2"/>
    <w:rsid w:val="008178E3"/>
    <w:rsid w:val="00831E90"/>
    <w:rsid w:val="00833393"/>
    <w:rsid w:val="00833CEA"/>
    <w:rsid w:val="008366AD"/>
    <w:rsid w:val="008401A8"/>
    <w:rsid w:val="0084285C"/>
    <w:rsid w:val="00845FAD"/>
    <w:rsid w:val="0085089A"/>
    <w:rsid w:val="0085419F"/>
    <w:rsid w:val="008543B8"/>
    <w:rsid w:val="00855580"/>
    <w:rsid w:val="00855E0E"/>
    <w:rsid w:val="008605D6"/>
    <w:rsid w:val="00860A2C"/>
    <w:rsid w:val="00860EFC"/>
    <w:rsid w:val="00863C1E"/>
    <w:rsid w:val="00877675"/>
    <w:rsid w:val="00877B38"/>
    <w:rsid w:val="00877D0B"/>
    <w:rsid w:val="00884347"/>
    <w:rsid w:val="008851C3"/>
    <w:rsid w:val="00886C5A"/>
    <w:rsid w:val="00887D6A"/>
    <w:rsid w:val="008910D3"/>
    <w:rsid w:val="008964BA"/>
    <w:rsid w:val="00897D03"/>
    <w:rsid w:val="008A1304"/>
    <w:rsid w:val="008A6F0C"/>
    <w:rsid w:val="008B2240"/>
    <w:rsid w:val="008B45D3"/>
    <w:rsid w:val="008B4F4D"/>
    <w:rsid w:val="008B6E1F"/>
    <w:rsid w:val="008B7DFD"/>
    <w:rsid w:val="008C4AAD"/>
    <w:rsid w:val="008D0FDC"/>
    <w:rsid w:val="008D2A52"/>
    <w:rsid w:val="008D5114"/>
    <w:rsid w:val="008D5176"/>
    <w:rsid w:val="008E05A9"/>
    <w:rsid w:val="008E3F67"/>
    <w:rsid w:val="008F3DD6"/>
    <w:rsid w:val="008F5D16"/>
    <w:rsid w:val="008F700E"/>
    <w:rsid w:val="0090660E"/>
    <w:rsid w:val="00907812"/>
    <w:rsid w:val="00913F85"/>
    <w:rsid w:val="009147EB"/>
    <w:rsid w:val="00914E8D"/>
    <w:rsid w:val="00920A47"/>
    <w:rsid w:val="00922782"/>
    <w:rsid w:val="00927B8C"/>
    <w:rsid w:val="00927F9E"/>
    <w:rsid w:val="0093148C"/>
    <w:rsid w:val="00934EF2"/>
    <w:rsid w:val="00955848"/>
    <w:rsid w:val="00960F80"/>
    <w:rsid w:val="009633BE"/>
    <w:rsid w:val="00963D91"/>
    <w:rsid w:val="00963FD2"/>
    <w:rsid w:val="009725B6"/>
    <w:rsid w:val="0097463A"/>
    <w:rsid w:val="0097474B"/>
    <w:rsid w:val="009750A1"/>
    <w:rsid w:val="009767E0"/>
    <w:rsid w:val="009775E6"/>
    <w:rsid w:val="0099200F"/>
    <w:rsid w:val="00992C08"/>
    <w:rsid w:val="0099334E"/>
    <w:rsid w:val="00993DCF"/>
    <w:rsid w:val="0099453C"/>
    <w:rsid w:val="0099769A"/>
    <w:rsid w:val="00997811"/>
    <w:rsid w:val="009A1A18"/>
    <w:rsid w:val="009A4CB7"/>
    <w:rsid w:val="009A60A5"/>
    <w:rsid w:val="009A60DA"/>
    <w:rsid w:val="009B1C85"/>
    <w:rsid w:val="009B3C81"/>
    <w:rsid w:val="009C2E44"/>
    <w:rsid w:val="009C6BDB"/>
    <w:rsid w:val="009C7B1E"/>
    <w:rsid w:val="009D09EA"/>
    <w:rsid w:val="009D0F89"/>
    <w:rsid w:val="009D11C8"/>
    <w:rsid w:val="009D15F9"/>
    <w:rsid w:val="009D5D6E"/>
    <w:rsid w:val="009E0F52"/>
    <w:rsid w:val="009E0FE7"/>
    <w:rsid w:val="009E7FB0"/>
    <w:rsid w:val="009F1D0E"/>
    <w:rsid w:val="009F45F2"/>
    <w:rsid w:val="009F5484"/>
    <w:rsid w:val="00A02777"/>
    <w:rsid w:val="00A02ADE"/>
    <w:rsid w:val="00A0335E"/>
    <w:rsid w:val="00A04400"/>
    <w:rsid w:val="00A0468B"/>
    <w:rsid w:val="00A05FF0"/>
    <w:rsid w:val="00A130DB"/>
    <w:rsid w:val="00A143F6"/>
    <w:rsid w:val="00A1771A"/>
    <w:rsid w:val="00A24489"/>
    <w:rsid w:val="00A25E97"/>
    <w:rsid w:val="00A4689D"/>
    <w:rsid w:val="00A4730A"/>
    <w:rsid w:val="00A5393C"/>
    <w:rsid w:val="00A54298"/>
    <w:rsid w:val="00A55BD0"/>
    <w:rsid w:val="00A628EE"/>
    <w:rsid w:val="00A66BA3"/>
    <w:rsid w:val="00A757BD"/>
    <w:rsid w:val="00A771BD"/>
    <w:rsid w:val="00A8294A"/>
    <w:rsid w:val="00A84659"/>
    <w:rsid w:val="00A872AD"/>
    <w:rsid w:val="00A876A4"/>
    <w:rsid w:val="00A93813"/>
    <w:rsid w:val="00A947C4"/>
    <w:rsid w:val="00AB2AFA"/>
    <w:rsid w:val="00AB66F6"/>
    <w:rsid w:val="00AB78B6"/>
    <w:rsid w:val="00AC3A35"/>
    <w:rsid w:val="00AC7E37"/>
    <w:rsid w:val="00AD22EC"/>
    <w:rsid w:val="00AD269E"/>
    <w:rsid w:val="00AD320F"/>
    <w:rsid w:val="00AD52F5"/>
    <w:rsid w:val="00AD73E9"/>
    <w:rsid w:val="00AE1B4E"/>
    <w:rsid w:val="00AE5CB0"/>
    <w:rsid w:val="00AF1078"/>
    <w:rsid w:val="00AF68C3"/>
    <w:rsid w:val="00AF72FF"/>
    <w:rsid w:val="00B006BB"/>
    <w:rsid w:val="00B066EA"/>
    <w:rsid w:val="00B13E16"/>
    <w:rsid w:val="00B14983"/>
    <w:rsid w:val="00B212E6"/>
    <w:rsid w:val="00B3002A"/>
    <w:rsid w:val="00B30C23"/>
    <w:rsid w:val="00B3187C"/>
    <w:rsid w:val="00B34095"/>
    <w:rsid w:val="00B351F1"/>
    <w:rsid w:val="00B36CEF"/>
    <w:rsid w:val="00B41D64"/>
    <w:rsid w:val="00B6251A"/>
    <w:rsid w:val="00B637E8"/>
    <w:rsid w:val="00B63B25"/>
    <w:rsid w:val="00B70C17"/>
    <w:rsid w:val="00B71821"/>
    <w:rsid w:val="00B73047"/>
    <w:rsid w:val="00B75D91"/>
    <w:rsid w:val="00B80979"/>
    <w:rsid w:val="00B8224C"/>
    <w:rsid w:val="00B833DB"/>
    <w:rsid w:val="00B83A34"/>
    <w:rsid w:val="00B86E83"/>
    <w:rsid w:val="00B87C44"/>
    <w:rsid w:val="00BA0923"/>
    <w:rsid w:val="00BA0D8F"/>
    <w:rsid w:val="00BB0A8C"/>
    <w:rsid w:val="00BB58AF"/>
    <w:rsid w:val="00BC0BD7"/>
    <w:rsid w:val="00BC19BD"/>
    <w:rsid w:val="00BC3D7A"/>
    <w:rsid w:val="00BC4FCC"/>
    <w:rsid w:val="00BD28BD"/>
    <w:rsid w:val="00BD59D0"/>
    <w:rsid w:val="00BD6A51"/>
    <w:rsid w:val="00BE723D"/>
    <w:rsid w:val="00BE7F16"/>
    <w:rsid w:val="00BF6375"/>
    <w:rsid w:val="00BF6906"/>
    <w:rsid w:val="00C0306D"/>
    <w:rsid w:val="00C05157"/>
    <w:rsid w:val="00C05309"/>
    <w:rsid w:val="00C12C01"/>
    <w:rsid w:val="00C17A91"/>
    <w:rsid w:val="00C246AD"/>
    <w:rsid w:val="00C25E23"/>
    <w:rsid w:val="00C318E1"/>
    <w:rsid w:val="00C32D0E"/>
    <w:rsid w:val="00C33AB0"/>
    <w:rsid w:val="00C40C56"/>
    <w:rsid w:val="00C42CAD"/>
    <w:rsid w:val="00C42E91"/>
    <w:rsid w:val="00C437E0"/>
    <w:rsid w:val="00C5206D"/>
    <w:rsid w:val="00C5462A"/>
    <w:rsid w:val="00C5576B"/>
    <w:rsid w:val="00C600A7"/>
    <w:rsid w:val="00C63FE4"/>
    <w:rsid w:val="00C65008"/>
    <w:rsid w:val="00C70E08"/>
    <w:rsid w:val="00C73FFD"/>
    <w:rsid w:val="00C80F7C"/>
    <w:rsid w:val="00C938F0"/>
    <w:rsid w:val="00C95DB2"/>
    <w:rsid w:val="00C96B63"/>
    <w:rsid w:val="00C973A2"/>
    <w:rsid w:val="00CA5561"/>
    <w:rsid w:val="00CA5562"/>
    <w:rsid w:val="00CB2FD9"/>
    <w:rsid w:val="00CB3153"/>
    <w:rsid w:val="00CB5D25"/>
    <w:rsid w:val="00CB7C9B"/>
    <w:rsid w:val="00CC168D"/>
    <w:rsid w:val="00CC2655"/>
    <w:rsid w:val="00CC2FB5"/>
    <w:rsid w:val="00CC698C"/>
    <w:rsid w:val="00CD3D0C"/>
    <w:rsid w:val="00CD499D"/>
    <w:rsid w:val="00CD52EF"/>
    <w:rsid w:val="00CD7178"/>
    <w:rsid w:val="00CE15B9"/>
    <w:rsid w:val="00CE611B"/>
    <w:rsid w:val="00CE63A5"/>
    <w:rsid w:val="00D14BFB"/>
    <w:rsid w:val="00D14ED3"/>
    <w:rsid w:val="00D20A1F"/>
    <w:rsid w:val="00D2379D"/>
    <w:rsid w:val="00D266A7"/>
    <w:rsid w:val="00D302D1"/>
    <w:rsid w:val="00D32A8F"/>
    <w:rsid w:val="00D4583B"/>
    <w:rsid w:val="00D478FF"/>
    <w:rsid w:val="00D47D74"/>
    <w:rsid w:val="00D50EC8"/>
    <w:rsid w:val="00D531B7"/>
    <w:rsid w:val="00D57EA4"/>
    <w:rsid w:val="00D61FF3"/>
    <w:rsid w:val="00D71FC3"/>
    <w:rsid w:val="00D773AB"/>
    <w:rsid w:val="00D81249"/>
    <w:rsid w:val="00D84AAF"/>
    <w:rsid w:val="00D91433"/>
    <w:rsid w:val="00D91464"/>
    <w:rsid w:val="00D956C5"/>
    <w:rsid w:val="00DA7E2C"/>
    <w:rsid w:val="00DB48F4"/>
    <w:rsid w:val="00DB55B6"/>
    <w:rsid w:val="00DB742F"/>
    <w:rsid w:val="00DC7AA8"/>
    <w:rsid w:val="00DD4983"/>
    <w:rsid w:val="00DD5BAB"/>
    <w:rsid w:val="00DE0823"/>
    <w:rsid w:val="00DE3A59"/>
    <w:rsid w:val="00DF2A99"/>
    <w:rsid w:val="00DF2ED2"/>
    <w:rsid w:val="00DF2F7C"/>
    <w:rsid w:val="00DF3D14"/>
    <w:rsid w:val="00E02591"/>
    <w:rsid w:val="00E04998"/>
    <w:rsid w:val="00E068E5"/>
    <w:rsid w:val="00E06FF0"/>
    <w:rsid w:val="00E12EB2"/>
    <w:rsid w:val="00E137C6"/>
    <w:rsid w:val="00E1391D"/>
    <w:rsid w:val="00E169BB"/>
    <w:rsid w:val="00E17ED0"/>
    <w:rsid w:val="00E215D5"/>
    <w:rsid w:val="00E26899"/>
    <w:rsid w:val="00E31E4A"/>
    <w:rsid w:val="00E33F72"/>
    <w:rsid w:val="00E4234C"/>
    <w:rsid w:val="00E45C4A"/>
    <w:rsid w:val="00E51F76"/>
    <w:rsid w:val="00E53341"/>
    <w:rsid w:val="00E53764"/>
    <w:rsid w:val="00E54369"/>
    <w:rsid w:val="00E57FC2"/>
    <w:rsid w:val="00E61EF6"/>
    <w:rsid w:val="00E629E4"/>
    <w:rsid w:val="00E64F7E"/>
    <w:rsid w:val="00E67134"/>
    <w:rsid w:val="00E7047A"/>
    <w:rsid w:val="00E70E06"/>
    <w:rsid w:val="00E73C4B"/>
    <w:rsid w:val="00E746DE"/>
    <w:rsid w:val="00E822BE"/>
    <w:rsid w:val="00E83735"/>
    <w:rsid w:val="00E92CF5"/>
    <w:rsid w:val="00E940E1"/>
    <w:rsid w:val="00E94496"/>
    <w:rsid w:val="00EA0D48"/>
    <w:rsid w:val="00EA26BB"/>
    <w:rsid w:val="00EA2C04"/>
    <w:rsid w:val="00EA34CB"/>
    <w:rsid w:val="00EA3A86"/>
    <w:rsid w:val="00EA4D5C"/>
    <w:rsid w:val="00EB0BF2"/>
    <w:rsid w:val="00EB1840"/>
    <w:rsid w:val="00EB36C4"/>
    <w:rsid w:val="00EC3981"/>
    <w:rsid w:val="00EC39F7"/>
    <w:rsid w:val="00EC4FC0"/>
    <w:rsid w:val="00EC5B78"/>
    <w:rsid w:val="00EC5E86"/>
    <w:rsid w:val="00ED3BF9"/>
    <w:rsid w:val="00ED70D5"/>
    <w:rsid w:val="00EE3413"/>
    <w:rsid w:val="00EE4527"/>
    <w:rsid w:val="00EE6814"/>
    <w:rsid w:val="00EF077B"/>
    <w:rsid w:val="00EF0E21"/>
    <w:rsid w:val="00EF3057"/>
    <w:rsid w:val="00EF487A"/>
    <w:rsid w:val="00F01BC0"/>
    <w:rsid w:val="00F038CB"/>
    <w:rsid w:val="00F04B2A"/>
    <w:rsid w:val="00F07C30"/>
    <w:rsid w:val="00F10B11"/>
    <w:rsid w:val="00F133A0"/>
    <w:rsid w:val="00F148AA"/>
    <w:rsid w:val="00F14F81"/>
    <w:rsid w:val="00F24200"/>
    <w:rsid w:val="00F269EC"/>
    <w:rsid w:val="00F3428C"/>
    <w:rsid w:val="00F345D3"/>
    <w:rsid w:val="00F34A85"/>
    <w:rsid w:val="00F35B21"/>
    <w:rsid w:val="00F36CBF"/>
    <w:rsid w:val="00F37B85"/>
    <w:rsid w:val="00F56B37"/>
    <w:rsid w:val="00F6510F"/>
    <w:rsid w:val="00F734DB"/>
    <w:rsid w:val="00F73B82"/>
    <w:rsid w:val="00F746A2"/>
    <w:rsid w:val="00F75BB4"/>
    <w:rsid w:val="00F767BD"/>
    <w:rsid w:val="00F76CD7"/>
    <w:rsid w:val="00F77216"/>
    <w:rsid w:val="00F777B9"/>
    <w:rsid w:val="00F909F4"/>
    <w:rsid w:val="00F9159B"/>
    <w:rsid w:val="00F92E01"/>
    <w:rsid w:val="00F95224"/>
    <w:rsid w:val="00FA2FC7"/>
    <w:rsid w:val="00FA7CB7"/>
    <w:rsid w:val="00FA7E95"/>
    <w:rsid w:val="00FB28E1"/>
    <w:rsid w:val="00FB677B"/>
    <w:rsid w:val="00FC4369"/>
    <w:rsid w:val="00FC6293"/>
    <w:rsid w:val="00FD0A38"/>
    <w:rsid w:val="00FD1CFA"/>
    <w:rsid w:val="00FE380C"/>
    <w:rsid w:val="00FE5A65"/>
    <w:rsid w:val="00FE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3189D47"/>
  <w15:chartTrackingRefBased/>
  <w15:docId w15:val="{4DD523A9-7A70-4C38-B212-03C856B7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AA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eft1">
    <w:name w:val="ADeft 1"/>
    <w:basedOn w:val="Normal"/>
    <w:link w:val="ADeft1Char"/>
    <w:qFormat/>
    <w:rsid w:val="00554AA1"/>
    <w:pPr>
      <w:tabs>
        <w:tab w:val="num" w:pos="851"/>
      </w:tabs>
      <w:spacing w:before="360" w:after="240"/>
      <w:ind w:left="851" w:hanging="851"/>
    </w:pPr>
    <w:rPr>
      <w:rFonts w:ascii="Arial Bold" w:hAnsi="Arial Bold"/>
      <w:b/>
      <w:sz w:val="24"/>
      <w:u w:val="single"/>
    </w:rPr>
  </w:style>
  <w:style w:type="character" w:customStyle="1" w:styleId="ADeft1Char">
    <w:name w:val="ADeft 1 Char"/>
    <w:basedOn w:val="DefaultParagraphFont"/>
    <w:link w:val="ADeft1"/>
    <w:rsid w:val="00554AA1"/>
    <w:rPr>
      <w:rFonts w:ascii="Arial Bold" w:hAnsi="Arial Bold"/>
      <w:b/>
      <w:sz w:val="24"/>
      <w:u w:val="single"/>
    </w:rPr>
  </w:style>
  <w:style w:type="table" w:styleId="TableGrid">
    <w:name w:val="Table Grid"/>
    <w:basedOn w:val="TableNormal"/>
    <w:uiPriority w:val="39"/>
    <w:rsid w:val="00554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AA1"/>
  </w:style>
  <w:style w:type="paragraph" w:styleId="Footer">
    <w:name w:val="footer"/>
    <w:basedOn w:val="Normal"/>
    <w:link w:val="FooterChar"/>
    <w:uiPriority w:val="99"/>
    <w:unhideWhenUsed/>
    <w:rsid w:val="00554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AA1"/>
  </w:style>
  <w:style w:type="character" w:styleId="CommentReference">
    <w:name w:val="annotation reference"/>
    <w:basedOn w:val="DefaultParagraphFont"/>
    <w:uiPriority w:val="99"/>
    <w:semiHidden/>
    <w:unhideWhenUsed/>
    <w:rsid w:val="00963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D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D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D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D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D9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961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0B1D489B1947A38CF178F48DD26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3AFD8-F603-4771-BA8C-A189C582D17C}"/>
      </w:docPartPr>
      <w:docPartBody>
        <w:p w:rsidR="000C3F8B" w:rsidRDefault="00B92E11" w:rsidP="00B92E11">
          <w:pPr>
            <w:pStyle w:val="9F0B1D489B1947A38CF178F48DD26D02"/>
          </w:pPr>
          <w:r w:rsidRPr="00480902">
            <w:rPr>
              <w:rFonts w:ascii="Arial" w:hAnsi="Arial"/>
              <w:color w:val="0A1D30" w:themeColor="text2" w:themeShade="BF"/>
            </w:rPr>
            <w:t>Click here to enter text.</w:t>
          </w:r>
        </w:p>
      </w:docPartBody>
    </w:docPart>
    <w:docPart>
      <w:docPartPr>
        <w:name w:val="EBDB5522ABCA4690B01588BB041AD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6C4F2-1E01-4AA7-ABA2-403CFCD711F0}"/>
      </w:docPartPr>
      <w:docPartBody>
        <w:p w:rsidR="000C3F8B" w:rsidRDefault="00B92E11" w:rsidP="00B92E11">
          <w:pPr>
            <w:pStyle w:val="EBDB5522ABCA4690B01588BB041AD8D4"/>
          </w:pPr>
          <w:r w:rsidRPr="00480902">
            <w:rPr>
              <w:rFonts w:ascii="Arial" w:hAnsi="Arial"/>
              <w:color w:val="0A1D30" w:themeColor="text2" w:themeShade="BF"/>
            </w:rPr>
            <w:t>Click here to enter text.</w:t>
          </w:r>
        </w:p>
      </w:docPartBody>
    </w:docPart>
    <w:docPart>
      <w:docPartPr>
        <w:name w:val="67160D23412D4D88854B22B02F81D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38D40-065D-4E53-A319-FB0AA5D15CB9}"/>
      </w:docPartPr>
      <w:docPartBody>
        <w:p w:rsidR="000C3F8B" w:rsidRDefault="00B92E11" w:rsidP="00B92E11">
          <w:pPr>
            <w:pStyle w:val="67160D23412D4D88854B22B02F81D195"/>
          </w:pPr>
          <w:r w:rsidRPr="00480902">
            <w:rPr>
              <w:rFonts w:ascii="Arial" w:hAnsi="Arial"/>
              <w:color w:val="0A1D30" w:themeColor="text2" w:themeShade="BF"/>
            </w:rPr>
            <w:t>Click here to enter text.</w:t>
          </w:r>
        </w:p>
      </w:docPartBody>
    </w:docPart>
    <w:docPart>
      <w:docPartPr>
        <w:name w:val="9A0914C4E2AC4C9095CA7E7AC240F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49EB4-09FD-4984-B88A-C4D41F6DA2F9}"/>
      </w:docPartPr>
      <w:docPartBody>
        <w:p w:rsidR="00BF59EA" w:rsidRDefault="00EC6DCA" w:rsidP="00EC6DCA">
          <w:pPr>
            <w:pStyle w:val="9A0914C4E2AC4C9095CA7E7AC240F3CC"/>
          </w:pPr>
          <w:r w:rsidRPr="004245A5">
            <w:rPr>
              <w:rFonts w:ascii="Arial" w:hAnsi="Arial"/>
              <w:b/>
              <w:color w:val="808080"/>
              <w:sz w:val="28"/>
              <w:szCs w:val="28"/>
            </w:rPr>
            <w:t>Click here to enter text.</w:t>
          </w:r>
        </w:p>
      </w:docPartBody>
    </w:docPart>
    <w:docPart>
      <w:docPartPr>
        <w:name w:val="12E22A8F8A184403AD7F392D8225E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6C409-8744-4054-AAA3-8B07BA5B3E36}"/>
      </w:docPartPr>
      <w:docPartBody>
        <w:p w:rsidR="00BF59EA" w:rsidRDefault="00EC6DCA" w:rsidP="00EC6DCA">
          <w:pPr>
            <w:pStyle w:val="12E22A8F8A184403AD7F392D8225ED04"/>
          </w:pPr>
          <w:r w:rsidRPr="004245A5">
            <w:rPr>
              <w:rFonts w:ascii="Arial" w:hAnsi="Arial"/>
              <w:b/>
              <w:color w:val="808080"/>
              <w:sz w:val="28"/>
              <w:szCs w:val="28"/>
            </w:rPr>
            <w:t>Click here to enter text.</w:t>
          </w:r>
        </w:p>
      </w:docPartBody>
    </w:docPart>
    <w:docPart>
      <w:docPartPr>
        <w:name w:val="0C6D66172FF64073921BAF9ACF64B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E9F81-840B-44F1-9961-D8AF64459068}"/>
      </w:docPartPr>
      <w:docPartBody>
        <w:p w:rsidR="00BF59EA" w:rsidRDefault="00EC6DCA" w:rsidP="00EC6DCA">
          <w:pPr>
            <w:pStyle w:val="0C6D66172FF64073921BAF9ACF64B956"/>
          </w:pPr>
          <w:r w:rsidRPr="00480902">
            <w:rPr>
              <w:rFonts w:ascii="Arial" w:hAnsi="Arial"/>
              <w:color w:val="0A1D30" w:themeColor="text2" w:themeShade="BF"/>
            </w:rPr>
            <w:t>Click here to enter text.</w:t>
          </w:r>
        </w:p>
      </w:docPartBody>
    </w:docPart>
    <w:docPart>
      <w:docPartPr>
        <w:name w:val="B1C3FF60704F4813A64251A250A65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8BC1C-195E-4DC5-B687-8D3490C97C65}"/>
      </w:docPartPr>
      <w:docPartBody>
        <w:p w:rsidR="00BF59EA" w:rsidRDefault="00EC6DCA" w:rsidP="00EC6DCA">
          <w:pPr>
            <w:pStyle w:val="B1C3FF60704F4813A64251A250A650BD"/>
          </w:pPr>
          <w:r w:rsidRPr="004245A5">
            <w:rPr>
              <w:rFonts w:ascii="Arial" w:hAnsi="Arial"/>
              <w:b/>
              <w:color w:val="808080"/>
              <w:sz w:val="28"/>
              <w:szCs w:val="28"/>
            </w:rPr>
            <w:t>Click here to enter text.</w:t>
          </w:r>
        </w:p>
      </w:docPartBody>
    </w:docPart>
    <w:docPart>
      <w:docPartPr>
        <w:name w:val="8C6E39CAA24049CEB6ED7EEDD779E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FAA87-FF68-4075-BB8E-B239CABFC9EA}"/>
      </w:docPartPr>
      <w:docPartBody>
        <w:p w:rsidR="00BF59EA" w:rsidRDefault="00EC6DCA" w:rsidP="00EC6DCA">
          <w:pPr>
            <w:pStyle w:val="8C6E39CAA24049CEB6ED7EEDD779ED0B"/>
          </w:pPr>
          <w:r w:rsidRPr="00480902">
            <w:rPr>
              <w:rFonts w:ascii="Arial" w:hAnsi="Arial"/>
              <w:color w:val="0A1D30" w:themeColor="text2" w:themeShade="BF"/>
            </w:rPr>
            <w:t>Click here to enter text.</w:t>
          </w:r>
        </w:p>
      </w:docPartBody>
    </w:docPart>
    <w:docPart>
      <w:docPartPr>
        <w:name w:val="1F2F03D2EF2D4037A00E1F1AEDAF1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52AA5-F04D-49F4-9E20-BFF3001062B1}"/>
      </w:docPartPr>
      <w:docPartBody>
        <w:p w:rsidR="00BF59EA" w:rsidRDefault="00EC6DCA" w:rsidP="00EC6DCA">
          <w:pPr>
            <w:pStyle w:val="1F2F03D2EF2D4037A00E1F1AEDAF14F6"/>
          </w:pPr>
          <w:r w:rsidRPr="004245A5">
            <w:rPr>
              <w:rFonts w:ascii="Arial" w:hAnsi="Arial"/>
              <w:b/>
              <w:color w:val="808080"/>
              <w:sz w:val="28"/>
              <w:szCs w:val="28"/>
            </w:rPr>
            <w:t>Click here to enter text.</w:t>
          </w:r>
        </w:p>
      </w:docPartBody>
    </w:docPart>
    <w:docPart>
      <w:docPartPr>
        <w:name w:val="384C252D92E84C2DA6FCAA4BA7575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108E3-93D4-4D2F-B3AC-91F876DBA224}"/>
      </w:docPartPr>
      <w:docPartBody>
        <w:p w:rsidR="00BF59EA" w:rsidRDefault="00EC6DCA" w:rsidP="00EC6DCA">
          <w:pPr>
            <w:pStyle w:val="384C252D92E84C2DA6FCAA4BA75757D5"/>
          </w:pPr>
          <w:r w:rsidRPr="004245A5">
            <w:rPr>
              <w:rFonts w:ascii="Arial" w:hAnsi="Arial"/>
              <w:b/>
              <w:color w:val="808080"/>
              <w:sz w:val="28"/>
              <w:szCs w:val="28"/>
            </w:rPr>
            <w:t>Click here to enter text.</w:t>
          </w:r>
        </w:p>
      </w:docPartBody>
    </w:docPart>
    <w:docPart>
      <w:docPartPr>
        <w:name w:val="71A22B522CA148908710BF1FCF7B8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56C21-FFF6-4F1D-9763-E56AEE8EE3B0}"/>
      </w:docPartPr>
      <w:docPartBody>
        <w:p w:rsidR="00BF59EA" w:rsidRDefault="00EC6DCA" w:rsidP="00EC6DCA">
          <w:pPr>
            <w:pStyle w:val="71A22B522CA148908710BF1FCF7B822B"/>
          </w:pPr>
          <w:r w:rsidRPr="00480902">
            <w:rPr>
              <w:rFonts w:ascii="Arial" w:hAnsi="Arial"/>
              <w:color w:val="0A1D30" w:themeColor="text2" w:themeShade="BF"/>
            </w:rPr>
            <w:t>Click here to enter text.</w:t>
          </w:r>
        </w:p>
      </w:docPartBody>
    </w:docPart>
    <w:docPart>
      <w:docPartPr>
        <w:name w:val="1A2CFE45DDC046839D1859835FDB9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A4F3D-F4A7-4A1A-9596-F63B760BC235}"/>
      </w:docPartPr>
      <w:docPartBody>
        <w:p w:rsidR="00BF59EA" w:rsidRDefault="00EC6DCA" w:rsidP="00EC6DCA">
          <w:pPr>
            <w:pStyle w:val="1A2CFE45DDC046839D1859835FDB9841"/>
          </w:pPr>
          <w:r w:rsidRPr="004245A5">
            <w:rPr>
              <w:rFonts w:ascii="Arial" w:hAnsi="Arial"/>
              <w:b/>
              <w:color w:val="808080"/>
              <w:sz w:val="28"/>
              <w:szCs w:val="28"/>
            </w:rPr>
            <w:t>Click here to enter text.</w:t>
          </w:r>
        </w:p>
      </w:docPartBody>
    </w:docPart>
    <w:docPart>
      <w:docPartPr>
        <w:name w:val="503A50D99FAC46A79B3DF802BE0B7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CE778-985E-4111-ABD5-AABC382DC0B8}"/>
      </w:docPartPr>
      <w:docPartBody>
        <w:p w:rsidR="00BF59EA" w:rsidRDefault="00EC6DCA" w:rsidP="00EC6DCA">
          <w:pPr>
            <w:pStyle w:val="503A50D99FAC46A79B3DF802BE0B7036"/>
          </w:pPr>
          <w:r w:rsidRPr="00480902">
            <w:rPr>
              <w:rFonts w:ascii="Arial" w:hAnsi="Arial"/>
              <w:color w:val="0A1D30" w:themeColor="text2" w:themeShade="BF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Nirmala U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E11"/>
    <w:rsid w:val="000102EC"/>
    <w:rsid w:val="000C3F8B"/>
    <w:rsid w:val="00440D26"/>
    <w:rsid w:val="00B92E11"/>
    <w:rsid w:val="00BF59EA"/>
    <w:rsid w:val="00D302D1"/>
    <w:rsid w:val="00EC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0B1D489B1947A38CF178F48DD26D02">
    <w:name w:val="9F0B1D489B1947A38CF178F48DD26D02"/>
    <w:rsid w:val="00B92E11"/>
  </w:style>
  <w:style w:type="paragraph" w:customStyle="1" w:styleId="EBDB5522ABCA4690B01588BB041AD8D4">
    <w:name w:val="EBDB5522ABCA4690B01588BB041AD8D4"/>
    <w:rsid w:val="00B92E11"/>
  </w:style>
  <w:style w:type="paragraph" w:customStyle="1" w:styleId="67160D23412D4D88854B22B02F81D195">
    <w:name w:val="67160D23412D4D88854B22B02F81D195"/>
    <w:rsid w:val="00B92E11"/>
  </w:style>
  <w:style w:type="paragraph" w:customStyle="1" w:styleId="9A0914C4E2AC4C9095CA7E7AC240F3CC">
    <w:name w:val="9A0914C4E2AC4C9095CA7E7AC240F3CC"/>
    <w:rsid w:val="00EC6DCA"/>
  </w:style>
  <w:style w:type="paragraph" w:customStyle="1" w:styleId="12E22A8F8A184403AD7F392D8225ED04">
    <w:name w:val="12E22A8F8A184403AD7F392D8225ED04"/>
    <w:rsid w:val="00EC6DCA"/>
  </w:style>
  <w:style w:type="paragraph" w:customStyle="1" w:styleId="0C6D66172FF64073921BAF9ACF64B956">
    <w:name w:val="0C6D66172FF64073921BAF9ACF64B956"/>
    <w:rsid w:val="00EC6DCA"/>
  </w:style>
  <w:style w:type="paragraph" w:customStyle="1" w:styleId="B1C3FF60704F4813A64251A250A650BD">
    <w:name w:val="B1C3FF60704F4813A64251A250A650BD"/>
    <w:rsid w:val="00EC6DCA"/>
  </w:style>
  <w:style w:type="paragraph" w:customStyle="1" w:styleId="8C6E39CAA24049CEB6ED7EEDD779ED0B">
    <w:name w:val="8C6E39CAA24049CEB6ED7EEDD779ED0B"/>
    <w:rsid w:val="00EC6DCA"/>
  </w:style>
  <w:style w:type="paragraph" w:customStyle="1" w:styleId="1F2F03D2EF2D4037A00E1F1AEDAF14F6">
    <w:name w:val="1F2F03D2EF2D4037A00E1F1AEDAF14F6"/>
    <w:rsid w:val="00EC6DCA"/>
  </w:style>
  <w:style w:type="paragraph" w:customStyle="1" w:styleId="384C252D92E84C2DA6FCAA4BA75757D5">
    <w:name w:val="384C252D92E84C2DA6FCAA4BA75757D5"/>
    <w:rsid w:val="00EC6DCA"/>
  </w:style>
  <w:style w:type="paragraph" w:customStyle="1" w:styleId="71A22B522CA148908710BF1FCF7B822B">
    <w:name w:val="71A22B522CA148908710BF1FCF7B822B"/>
    <w:rsid w:val="00EC6DCA"/>
  </w:style>
  <w:style w:type="paragraph" w:customStyle="1" w:styleId="1A2CFE45DDC046839D1859835FDB9841">
    <w:name w:val="1A2CFE45DDC046839D1859835FDB9841"/>
    <w:rsid w:val="00EC6DCA"/>
  </w:style>
  <w:style w:type="paragraph" w:customStyle="1" w:styleId="503A50D99FAC46A79B3DF802BE0B7036">
    <w:name w:val="503A50D99FAC46A79B3DF802BE0B7036"/>
    <w:rsid w:val="00EC6D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D9186-4554-43E0-A389-DB5A8FFC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204</Words>
  <Characters>1177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qyang</dc:creator>
  <cp:keywords/>
  <dc:description/>
  <cp:lastModifiedBy>Marcial, Marvin</cp:lastModifiedBy>
  <cp:revision>16</cp:revision>
  <cp:lastPrinted>2018-02-12T20:19:00Z</cp:lastPrinted>
  <dcterms:created xsi:type="dcterms:W3CDTF">2022-12-13T21:35:00Z</dcterms:created>
  <dcterms:modified xsi:type="dcterms:W3CDTF">2025-11-12T17:33:00Z</dcterms:modified>
</cp:coreProperties>
</file>